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183E3" w14:textId="77777777" w:rsidR="006505E7" w:rsidRPr="006505E7" w:rsidRDefault="006505E7" w:rsidP="006505E7">
      <w:pPr>
        <w:pStyle w:val="Header"/>
        <w:tabs>
          <w:tab w:val="clear" w:pos="8640"/>
          <w:tab w:val="right" w:pos="8910"/>
        </w:tabs>
        <w:ind w:right="-810" w:hanging="270"/>
        <w:rPr>
          <w:rFonts w:ascii="Chalkboard" w:hAnsi="Chalkboard"/>
          <w:color w:val="FFFFFF" w:themeColor="background1"/>
          <w:sz w:val="32"/>
          <w:szCs w:val="32"/>
        </w:rPr>
      </w:pPr>
      <w:r w:rsidRPr="006505E7">
        <w:rPr>
          <w:rFonts w:ascii="Chalkboard" w:hAnsi="Chalkboard"/>
          <w:color w:val="FFFFFF" w:themeColor="background1"/>
          <w:sz w:val="32"/>
          <w:szCs w:val="32"/>
          <w:highlight w:val="blue"/>
        </w:rPr>
        <w:t>GRANT PROSPECT: Middlesex Canal Association Building Project</w:t>
      </w:r>
    </w:p>
    <w:p w14:paraId="287D75C1" w14:textId="77777777" w:rsidR="006505E7" w:rsidRDefault="006505E7" w:rsidP="006505E7">
      <w:pPr>
        <w:tabs>
          <w:tab w:val="left" w:pos="8190"/>
        </w:tabs>
        <w:rPr>
          <w:rFonts w:ascii="Times" w:eastAsia="Times New Roman" w:hAnsi="Times" w:cs="Times New Roman"/>
          <w:b/>
          <w:bCs/>
          <w:sz w:val="28"/>
          <w:szCs w:val="28"/>
        </w:rPr>
      </w:pPr>
    </w:p>
    <w:p w14:paraId="701B423B" w14:textId="77777777" w:rsidR="006505E7" w:rsidRDefault="006505E7" w:rsidP="006505E7">
      <w:pPr>
        <w:tabs>
          <w:tab w:val="left" w:pos="8190"/>
        </w:tabs>
        <w:rPr>
          <w:rFonts w:ascii="Times" w:eastAsia="Times New Roman" w:hAnsi="Times" w:cs="Times New Roman"/>
          <w:b/>
          <w:bCs/>
          <w:sz w:val="28"/>
          <w:szCs w:val="28"/>
        </w:rPr>
      </w:pPr>
    </w:p>
    <w:p w14:paraId="60C8B875" w14:textId="1DA5EC00" w:rsidR="006505E7" w:rsidRPr="006505E7" w:rsidRDefault="00814B86" w:rsidP="006505E7">
      <w:pPr>
        <w:tabs>
          <w:tab w:val="left" w:pos="8190"/>
        </w:tabs>
        <w:rPr>
          <w:rFonts w:ascii="Times" w:eastAsia="Times New Roman" w:hAnsi="Times" w:cs="Times New Roman"/>
          <w:b/>
          <w:bCs/>
          <w:sz w:val="32"/>
          <w:szCs w:val="32"/>
        </w:rPr>
      </w:pPr>
      <w:r w:rsidRPr="00814B86">
        <w:rPr>
          <w:rFonts w:ascii="Times" w:eastAsia="Times New Roman" w:hAnsi="Times" w:cs="Times New Roman"/>
          <w:b/>
          <w:bCs/>
          <w:sz w:val="32"/>
          <w:szCs w:val="32"/>
          <w:highlight w:val="yellow"/>
        </w:rPr>
        <w:t>American Express Foundation</w:t>
      </w:r>
    </w:p>
    <w:p w14:paraId="63B37D6B" w14:textId="77777777" w:rsidR="00D93733" w:rsidRDefault="00D93733" w:rsidP="006505E7">
      <w:pPr>
        <w:tabs>
          <w:tab w:val="left" w:pos="8190"/>
        </w:tabs>
        <w:rPr>
          <w:rFonts w:ascii="Times" w:eastAsia="Times New Roman" w:hAnsi="Times" w:cs="Times New Roman"/>
          <w:b/>
          <w:bCs/>
          <w:sz w:val="28"/>
          <w:szCs w:val="28"/>
        </w:rPr>
      </w:pPr>
    </w:p>
    <w:p w14:paraId="7F127512" w14:textId="5DBF2254" w:rsidR="003E33E3" w:rsidRDefault="006505E7" w:rsidP="003E33E3">
      <w:pPr>
        <w:pBdr>
          <w:top w:val="single" w:sz="4" w:space="1" w:color="auto"/>
          <w:left w:val="single" w:sz="4" w:space="4" w:color="auto"/>
          <w:bottom w:val="single" w:sz="4" w:space="1" w:color="auto"/>
          <w:right w:val="single" w:sz="4" w:space="4" w:color="auto"/>
        </w:pBdr>
        <w:tabs>
          <w:tab w:val="left" w:pos="720"/>
          <w:tab w:val="left" w:pos="8190"/>
        </w:tabs>
        <w:rPr>
          <w:rFonts w:ascii="Times" w:eastAsia="Times New Roman" w:hAnsi="Times" w:cs="Times New Roman"/>
          <w:b/>
          <w:bCs/>
          <w:sz w:val="28"/>
          <w:szCs w:val="28"/>
        </w:rPr>
      </w:pPr>
      <w:r>
        <w:rPr>
          <w:rFonts w:ascii="Times" w:eastAsia="Times New Roman" w:hAnsi="Times" w:cs="Times New Roman"/>
          <w:b/>
          <w:bCs/>
          <w:sz w:val="28"/>
          <w:szCs w:val="28"/>
        </w:rPr>
        <w:t xml:space="preserve">Prospect: </w:t>
      </w:r>
      <w:r w:rsidR="00814B86">
        <w:rPr>
          <w:rFonts w:ascii="Times" w:eastAsia="Times New Roman" w:hAnsi="Times" w:cs="Times New Roman"/>
          <w:b/>
          <w:bCs/>
          <w:sz w:val="28"/>
          <w:szCs w:val="28"/>
        </w:rPr>
        <w:t>Good</w:t>
      </w:r>
      <w:r w:rsidR="00294387">
        <w:rPr>
          <w:rFonts w:ascii="Times" w:eastAsia="Times New Roman" w:hAnsi="Times" w:cs="Times New Roman"/>
          <w:b/>
          <w:bCs/>
          <w:sz w:val="28"/>
          <w:szCs w:val="28"/>
        </w:rPr>
        <w:tab/>
      </w:r>
      <w:r w:rsidR="00294387">
        <w:rPr>
          <w:rFonts w:ascii="Times" w:eastAsia="Times New Roman" w:hAnsi="Times" w:cs="Times New Roman"/>
          <w:b/>
          <w:bCs/>
          <w:sz w:val="28"/>
          <w:szCs w:val="28"/>
        </w:rPr>
        <w:tab/>
      </w:r>
      <w:r w:rsidR="00814B86">
        <w:rPr>
          <w:rFonts w:ascii="Times" w:eastAsia="Times New Roman" w:hAnsi="Times" w:cs="Times New Roman"/>
          <w:b/>
          <w:bCs/>
          <w:sz w:val="28"/>
          <w:szCs w:val="28"/>
        </w:rPr>
        <w:t>A</w:t>
      </w:r>
    </w:p>
    <w:p w14:paraId="1423BDB7" w14:textId="77777777" w:rsidR="00E918EA" w:rsidRDefault="00E918EA" w:rsidP="0004205D">
      <w:pPr>
        <w:pStyle w:val="ListParagraph"/>
        <w:tabs>
          <w:tab w:val="left" w:pos="8190"/>
        </w:tabs>
        <w:rPr>
          <w:rFonts w:ascii="Times" w:eastAsia="Times New Roman" w:hAnsi="Times" w:cs="Times New Roman"/>
          <w:bCs/>
          <w:sz w:val="28"/>
          <w:szCs w:val="28"/>
        </w:rPr>
      </w:pPr>
    </w:p>
    <w:p w14:paraId="10E1BD4C" w14:textId="75794136" w:rsidR="00F92113" w:rsidRDefault="00F92113" w:rsidP="00F92113">
      <w:pPr>
        <w:pStyle w:val="ListParagraph"/>
        <w:tabs>
          <w:tab w:val="left" w:pos="8190"/>
        </w:tabs>
        <w:ind w:left="0"/>
        <w:rPr>
          <w:rFonts w:ascii="Times" w:eastAsia="Times New Roman" w:hAnsi="Times" w:cs="Times New Roman"/>
          <w:bCs/>
          <w:sz w:val="28"/>
          <w:szCs w:val="28"/>
        </w:rPr>
      </w:pPr>
      <w:r>
        <w:rPr>
          <w:rFonts w:eastAsia="Times New Roman" w:cs="Times New Roman"/>
        </w:rPr>
        <w:t xml:space="preserve">The foundation supports programs designed to promote </w:t>
      </w:r>
      <w:r w:rsidRPr="00F92113">
        <w:rPr>
          <w:rFonts w:eastAsia="Times New Roman" w:cs="Times New Roman"/>
          <w:highlight w:val="yellow"/>
        </w:rPr>
        <w:t>historic preservation;</w:t>
      </w:r>
      <w:r>
        <w:rPr>
          <w:rFonts w:eastAsia="Times New Roman" w:cs="Times New Roman"/>
        </w:rPr>
        <w:t xml:space="preserve"> leadership</w:t>
      </w:r>
      <w:proofErr w:type="gramStart"/>
      <w:r>
        <w:rPr>
          <w:rFonts w:eastAsia="Times New Roman" w:cs="Times New Roman"/>
        </w:rPr>
        <w:t>;</w:t>
      </w:r>
      <w:proofErr w:type="gramEnd"/>
      <w:r>
        <w:rPr>
          <w:rFonts w:eastAsia="Times New Roman" w:cs="Times New Roman"/>
        </w:rPr>
        <w:t xml:space="preserve"> and community service.</w:t>
      </w:r>
    </w:p>
    <w:p w14:paraId="3F27D092" w14:textId="77777777" w:rsidR="00F92113" w:rsidRDefault="00F92113" w:rsidP="0004205D">
      <w:pPr>
        <w:pStyle w:val="ListParagraph"/>
        <w:tabs>
          <w:tab w:val="left" w:pos="8190"/>
        </w:tabs>
        <w:rPr>
          <w:rFonts w:ascii="Times" w:eastAsia="Times New Roman" w:hAnsi="Times" w:cs="Times New Roman"/>
          <w:bCs/>
          <w:sz w:val="28"/>
          <w:szCs w:val="28"/>
        </w:rPr>
      </w:pPr>
    </w:p>
    <w:p w14:paraId="58BF01A4" w14:textId="7ED8A3A1" w:rsidR="002B2805" w:rsidRDefault="002B2805" w:rsidP="0004205D">
      <w:pPr>
        <w:pStyle w:val="ListParagraph"/>
        <w:tabs>
          <w:tab w:val="left" w:pos="8190"/>
        </w:tabs>
        <w:rPr>
          <w:rFonts w:ascii="Times" w:eastAsia="Times New Roman" w:hAnsi="Times" w:cs="Times New Roman"/>
          <w:bCs/>
          <w:sz w:val="28"/>
          <w:szCs w:val="28"/>
        </w:rPr>
      </w:pPr>
      <w:r>
        <w:rPr>
          <w:rFonts w:ascii="Times" w:eastAsia="Times New Roman" w:hAnsi="Times" w:cs="Times New Roman"/>
          <w:bCs/>
          <w:sz w:val="28"/>
          <w:szCs w:val="28"/>
        </w:rPr>
        <w:t>From webpage</w:t>
      </w:r>
      <w:r w:rsidRPr="002B2805">
        <w:t xml:space="preserve"> </w:t>
      </w:r>
      <w:r w:rsidRPr="002B2805">
        <w:rPr>
          <w:rFonts w:ascii="Times" w:eastAsia="Times New Roman" w:hAnsi="Times" w:cs="Times New Roman"/>
          <w:bCs/>
          <w:sz w:val="28"/>
          <w:szCs w:val="28"/>
        </w:rPr>
        <w:t>http://about.americanexpress.com/csr/hpc.aspx</w:t>
      </w:r>
    </w:p>
    <w:p w14:paraId="6555CBB3" w14:textId="37F3FFC1" w:rsidR="002B2805" w:rsidRDefault="002B2805" w:rsidP="0004205D">
      <w:pPr>
        <w:pStyle w:val="ListParagraph"/>
        <w:tabs>
          <w:tab w:val="left" w:pos="8190"/>
        </w:tabs>
        <w:rPr>
          <w:rStyle w:val="Strong"/>
          <w:rFonts w:eastAsia="Times New Roman" w:cs="Times New Roman"/>
          <w:i/>
          <w:iCs/>
        </w:rPr>
      </w:pPr>
      <w:r>
        <w:rPr>
          <w:rStyle w:val="Strong"/>
          <w:rFonts w:eastAsia="Times New Roman" w:cs="Times New Roman"/>
          <w:i/>
          <w:iCs/>
        </w:rPr>
        <w:t>Please Note: Applications are accepted BY INVITATION ONLY under the Historic Preservation theme.</w:t>
      </w:r>
    </w:p>
    <w:p w14:paraId="0894EB2D" w14:textId="180A10DA" w:rsidR="002B2805" w:rsidRPr="002B2805" w:rsidRDefault="002B2805" w:rsidP="0004205D">
      <w:pPr>
        <w:pStyle w:val="ListParagraph"/>
        <w:tabs>
          <w:tab w:val="left" w:pos="8190"/>
        </w:tabs>
        <w:rPr>
          <w:rFonts w:ascii="Times" w:eastAsia="Times New Roman" w:hAnsi="Times" w:cs="Times New Roman"/>
          <w:b/>
          <w:bCs/>
          <w:sz w:val="28"/>
          <w:szCs w:val="28"/>
        </w:rPr>
      </w:pPr>
      <w:r w:rsidRPr="002B2805">
        <w:rPr>
          <w:rStyle w:val="Strong"/>
          <w:rFonts w:eastAsia="Times New Roman" w:cs="Times New Roman"/>
          <w:b w:val="0"/>
          <w:iCs/>
        </w:rPr>
        <w:t xml:space="preserve">A short online questionnaire will generate “invitation” if certain criteria are met. Among them, you must certify that you do not discriminate etc. This may require a board adoption of an anti-discrimination covenant if one is not already in place. </w:t>
      </w:r>
      <w:r>
        <w:rPr>
          <w:rStyle w:val="Strong"/>
          <w:rFonts w:eastAsia="Times New Roman" w:cs="Times New Roman"/>
          <w:b w:val="0"/>
          <w:iCs/>
        </w:rPr>
        <w:t>(</w:t>
      </w:r>
      <w:r w:rsidRPr="002B2805">
        <w:rPr>
          <w:rStyle w:val="Strong"/>
          <w:rFonts w:eastAsia="Times New Roman" w:cs="Times New Roman"/>
          <w:b w:val="0"/>
          <w:iCs/>
        </w:rPr>
        <w:t>Templates from other orgs are available to model.</w:t>
      </w:r>
      <w:r>
        <w:rPr>
          <w:rStyle w:val="Strong"/>
          <w:rFonts w:eastAsia="Times New Roman" w:cs="Times New Roman"/>
          <w:b w:val="0"/>
          <w:iCs/>
        </w:rPr>
        <w:t>)</w:t>
      </w:r>
      <w:bookmarkStart w:id="0" w:name="_GoBack"/>
      <w:bookmarkEnd w:id="0"/>
    </w:p>
    <w:p w14:paraId="27747310" w14:textId="77777777" w:rsidR="002B2805" w:rsidRPr="0082746A" w:rsidRDefault="002B2805" w:rsidP="0004205D">
      <w:pPr>
        <w:pStyle w:val="ListParagraph"/>
        <w:tabs>
          <w:tab w:val="left" w:pos="8190"/>
        </w:tabs>
        <w:rPr>
          <w:rFonts w:ascii="Times" w:eastAsia="Times New Roman" w:hAnsi="Times" w:cs="Times New Roman"/>
          <w:bCs/>
          <w:sz w:val="28"/>
          <w:szCs w:val="28"/>
        </w:rPr>
      </w:pPr>
    </w:p>
    <w:p w14:paraId="151DDFCF" w14:textId="32C9A3D9" w:rsidR="0053422D" w:rsidRPr="00B66C57" w:rsidRDefault="0053422D" w:rsidP="00B66C57">
      <w:pPr>
        <w:pStyle w:val="ListParagraph"/>
        <w:pBdr>
          <w:top w:val="single" w:sz="4" w:space="1" w:color="auto"/>
          <w:left w:val="single" w:sz="4" w:space="4" w:color="auto"/>
          <w:bottom w:val="single" w:sz="4" w:space="1" w:color="auto"/>
          <w:right w:val="single" w:sz="4" w:space="4" w:color="auto"/>
        </w:pBdr>
        <w:tabs>
          <w:tab w:val="left" w:pos="8190"/>
        </w:tabs>
        <w:ind w:left="0"/>
        <w:rPr>
          <w:rFonts w:ascii="Times" w:eastAsia="Times New Roman" w:hAnsi="Times" w:cs="Times New Roman"/>
          <w:bCs/>
          <w:sz w:val="28"/>
          <w:szCs w:val="28"/>
        </w:rPr>
        <w:sectPr w:rsidR="0053422D" w:rsidRPr="00B66C57" w:rsidSect="006505E7">
          <w:pgSz w:w="12240" w:h="15840"/>
          <w:pgMar w:top="1440" w:right="1296" w:bottom="1440" w:left="1800" w:header="720" w:footer="720" w:gutter="0"/>
          <w:cols w:space="720"/>
          <w:docGrid w:linePitch="360"/>
        </w:sectPr>
      </w:pPr>
      <w:r>
        <w:rPr>
          <w:rFonts w:ascii="Times" w:eastAsia="Times New Roman" w:hAnsi="Times" w:cs="Times New Roman"/>
          <w:bCs/>
          <w:sz w:val="28"/>
          <w:szCs w:val="28"/>
        </w:rPr>
        <w:t xml:space="preserve">Funding Range: </w:t>
      </w:r>
      <w:r w:rsidR="00B66C57">
        <w:rPr>
          <w:rFonts w:ascii="Times" w:eastAsia="Times New Roman" w:hAnsi="Times" w:cs="Times New Roman"/>
          <w:bCs/>
          <w:sz w:val="28"/>
          <w:szCs w:val="28"/>
        </w:rPr>
        <w:t xml:space="preserve"> $5K-$</w:t>
      </w:r>
      <w:r w:rsidR="00F92113">
        <w:rPr>
          <w:rFonts w:ascii="Times" w:eastAsia="Times New Roman" w:hAnsi="Times" w:cs="Times New Roman"/>
          <w:bCs/>
          <w:sz w:val="28"/>
          <w:szCs w:val="28"/>
        </w:rPr>
        <w:t>2 million</w:t>
      </w:r>
    </w:p>
    <w:p w14:paraId="28EF56EF" w14:textId="6CC6B4A7" w:rsidR="006505E7" w:rsidRDefault="006505E7" w:rsidP="00FF318F">
      <w:pPr>
        <w:tabs>
          <w:tab w:val="left" w:pos="8190"/>
        </w:tabs>
        <w:contextualSpacing/>
        <w:rPr>
          <w:sz w:val="28"/>
          <w:szCs w:val="28"/>
        </w:rPr>
      </w:pPr>
    </w:p>
    <w:p w14:paraId="0780868D" w14:textId="1C542AB3" w:rsidR="00EF3467" w:rsidRPr="00A80220" w:rsidRDefault="00FF318F" w:rsidP="00EF3467">
      <w:pPr>
        <w:tabs>
          <w:tab w:val="left" w:pos="8190"/>
        </w:tabs>
        <w:contextualSpacing/>
        <w:rPr>
          <w:i/>
          <w:sz w:val="28"/>
          <w:szCs w:val="28"/>
        </w:rPr>
      </w:pPr>
      <w:r>
        <w:rPr>
          <w:sz w:val="28"/>
          <w:szCs w:val="28"/>
        </w:rPr>
        <w:t xml:space="preserve">From </w:t>
      </w:r>
      <w:proofErr w:type="spellStart"/>
      <w:r>
        <w:rPr>
          <w:sz w:val="28"/>
          <w:szCs w:val="28"/>
        </w:rPr>
        <w:t>Guidestar</w:t>
      </w:r>
      <w:proofErr w:type="spellEnd"/>
      <w:r w:rsidR="00EF3467">
        <w:rPr>
          <w:sz w:val="28"/>
          <w:szCs w:val="28"/>
        </w:rPr>
        <w:t>:</w:t>
      </w:r>
    </w:p>
    <w:p w14:paraId="548105CC" w14:textId="774DDE2B" w:rsidR="00FF318F" w:rsidRDefault="00FF318F" w:rsidP="00FF318F">
      <w:pPr>
        <w:tabs>
          <w:tab w:val="left" w:pos="8190"/>
        </w:tabs>
        <w:contextualSpacing/>
        <w:rPr>
          <w:i/>
          <w:sz w:val="28"/>
          <w:szCs w:val="28"/>
        </w:rPr>
      </w:pPr>
    </w:p>
    <w:p w14:paraId="32710728" w14:textId="77777777" w:rsidR="00EF3467" w:rsidRDefault="00EF3467" w:rsidP="00EF3467">
      <w:pPr>
        <w:rPr>
          <w:rFonts w:eastAsia="Times New Roman" w:cs="Times New Roman"/>
          <w:b/>
          <w:bCs/>
        </w:rPr>
        <w:sectPr w:rsidR="00EF3467" w:rsidSect="0004205D">
          <w:type w:val="continuous"/>
          <w:pgSz w:w="12240" w:h="15840"/>
          <w:pgMar w:top="1440" w:right="1296" w:bottom="1440" w:left="1800" w:header="720" w:footer="720" w:gutter="0"/>
          <w:cols w:space="720"/>
          <w:docGrid w:linePitch="360"/>
        </w:sectPr>
      </w:pPr>
    </w:p>
    <w:p w14:paraId="4BC016CC" w14:textId="77777777" w:rsidR="00814B86" w:rsidRDefault="00814B86" w:rsidP="00814B86">
      <w:pPr>
        <w:rPr>
          <w:rFonts w:eastAsia="Times New Roman" w:cs="Times New Roman"/>
        </w:rPr>
      </w:pPr>
      <w:proofErr w:type="gramStart"/>
      <w:r>
        <w:rPr>
          <w:rFonts w:eastAsia="Times New Roman" w:cs="Times New Roman"/>
          <w:b/>
          <w:bCs/>
        </w:rPr>
        <w:lastRenderedPageBreak/>
        <w:t>American Express Foundation</w:t>
      </w:r>
      <w:r>
        <w:rPr>
          <w:rFonts w:eastAsia="Times New Roman" w:cs="Times New Roman"/>
        </w:rPr>
        <w:br/>
        <w:t>World Financial Ctr.</w:t>
      </w:r>
      <w:r>
        <w:rPr>
          <w:rFonts w:eastAsia="Times New Roman" w:cs="Times New Roman"/>
        </w:rPr>
        <w:br/>
        <w:t>200 Vesey St., 48th Fl.</w:t>
      </w:r>
      <w:proofErr w:type="gramEnd"/>
      <w:r>
        <w:rPr>
          <w:rFonts w:eastAsia="Times New Roman" w:cs="Times New Roman"/>
        </w:rPr>
        <w:br/>
        <w:t>New York, NY 10285-4804</w:t>
      </w:r>
      <w:r>
        <w:rPr>
          <w:rFonts w:eastAsia="Times New Roman" w:cs="Times New Roman"/>
        </w:rPr>
        <w:br/>
        <w:t xml:space="preserve">URL: </w:t>
      </w:r>
      <w:r>
        <w:rPr>
          <w:rFonts w:eastAsia="Times New Roman" w:cs="Times New Roman"/>
        </w:rPr>
        <w:fldChar w:fldCharType="begin"/>
      </w:r>
      <w:r>
        <w:rPr>
          <w:rFonts w:eastAsia="Times New Roman" w:cs="Times New Roman"/>
        </w:rPr>
        <w:instrText xml:space="preserve"> HYPERLINK "http://about.americanexpress.com/csr/?inav=about_CorpResponsibility" \t "_blank" </w:instrText>
      </w:r>
      <w:r>
        <w:rPr>
          <w:rFonts w:eastAsia="Times New Roman" w:cs="Times New Roman"/>
        </w:rPr>
        <w:fldChar w:fldCharType="separate"/>
      </w:r>
      <w:r>
        <w:rPr>
          <w:rStyle w:val="Hyperlink"/>
          <w:rFonts w:eastAsia="Times New Roman" w:cs="Times New Roman"/>
        </w:rPr>
        <w:t>about.americanexpress.com/</w:t>
      </w:r>
      <w:proofErr w:type="spellStart"/>
      <w:r>
        <w:rPr>
          <w:rStyle w:val="Hyperlink"/>
          <w:rFonts w:eastAsia="Times New Roman" w:cs="Times New Roman"/>
        </w:rPr>
        <w:t>csr</w:t>
      </w:r>
      <w:proofErr w:type="spellEnd"/>
      <w:r>
        <w:rPr>
          <w:rStyle w:val="Hyperlink"/>
          <w:rFonts w:eastAsia="Times New Roman" w:cs="Times New Roman"/>
        </w:rPr>
        <w:t>/</w:t>
      </w:r>
      <w:proofErr w:type="gramStart"/>
      <w:r>
        <w:rPr>
          <w:rStyle w:val="Hyperlink"/>
          <w:rFonts w:eastAsia="Times New Roman" w:cs="Times New Roman"/>
        </w:rPr>
        <w:t>?</w:t>
      </w:r>
      <w:proofErr w:type="spellStart"/>
      <w:r>
        <w:rPr>
          <w:rStyle w:val="Hyperlink"/>
          <w:rFonts w:eastAsia="Times New Roman" w:cs="Times New Roman"/>
        </w:rPr>
        <w:t>inav</w:t>
      </w:r>
      <w:proofErr w:type="spellEnd"/>
      <w:proofErr w:type="gramEnd"/>
      <w:r>
        <w:rPr>
          <w:rStyle w:val="Hyperlink"/>
          <w:rFonts w:eastAsia="Times New Roman" w:cs="Times New Roman"/>
        </w:rPr>
        <w:t>=</w:t>
      </w:r>
      <w:proofErr w:type="spellStart"/>
      <w:r>
        <w:rPr>
          <w:rStyle w:val="Hyperlink"/>
          <w:rFonts w:eastAsia="Times New Roman" w:cs="Times New Roman"/>
        </w:rPr>
        <w:t>about_CorpResponsibility</w:t>
      </w:r>
      <w:proofErr w:type="spellEnd"/>
      <w:r>
        <w:rPr>
          <w:rFonts w:eastAsia="Times New Roman" w:cs="Times New Roman"/>
        </w:rPr>
        <w:fldChar w:fldCharType="end"/>
      </w:r>
      <w:r>
        <w:rPr>
          <w:rFonts w:eastAsia="Times New Roman" w:cs="Times New Roman"/>
        </w:rPr>
        <w:br/>
      </w:r>
      <w:r>
        <w:rPr>
          <w:rFonts w:eastAsia="Times New Roman" w:cs="Times New Roman"/>
          <w:b/>
          <w:bCs/>
        </w:rPr>
        <w:t xml:space="preserve">Type of </w:t>
      </w:r>
      <w:proofErr w:type="spellStart"/>
      <w:r>
        <w:rPr>
          <w:rFonts w:eastAsia="Times New Roman" w:cs="Times New Roman"/>
          <w:b/>
          <w:bCs/>
        </w:rPr>
        <w:t>Grantmaker</w:t>
      </w:r>
      <w:proofErr w:type="spellEnd"/>
      <w:r>
        <w:rPr>
          <w:rFonts w:eastAsia="Times New Roman" w:cs="Times New Roman"/>
        </w:rPr>
        <w:t>: Company-sponsored foundation</w:t>
      </w:r>
      <w:r>
        <w:rPr>
          <w:rFonts w:eastAsia="Times New Roman" w:cs="Times New Roman"/>
        </w:rPr>
        <w:br/>
      </w:r>
      <w:r>
        <w:rPr>
          <w:rFonts w:eastAsia="Times New Roman" w:cs="Times New Roman"/>
          <w:b/>
          <w:bCs/>
        </w:rPr>
        <w:t>Financial Data</w:t>
      </w:r>
      <w:r>
        <w:rPr>
          <w:rFonts w:eastAsia="Times New Roman" w:cs="Times New Roman"/>
        </w:rPr>
        <w:t xml:space="preserve"> (yr. ended 12/31/10): Assets: $18,655,058; Total giving: $8,190,000</w:t>
      </w:r>
      <w:r>
        <w:rPr>
          <w:rFonts w:eastAsia="Times New Roman" w:cs="Times New Roman"/>
        </w:rPr>
        <w:br/>
      </w:r>
      <w:r>
        <w:rPr>
          <w:rFonts w:eastAsia="Times New Roman" w:cs="Times New Roman"/>
          <w:b/>
          <w:bCs/>
        </w:rPr>
        <w:t>EIN</w:t>
      </w:r>
      <w:r>
        <w:rPr>
          <w:rFonts w:eastAsia="Times New Roman" w:cs="Times New Roman"/>
        </w:rPr>
        <w:t>: 136123529</w:t>
      </w:r>
      <w:r>
        <w:rPr>
          <w:rFonts w:eastAsia="Times New Roman" w:cs="Times New Roman"/>
        </w:rPr>
        <w:br/>
      </w:r>
      <w:r>
        <w:rPr>
          <w:rFonts w:eastAsia="Times New Roman" w:cs="Times New Roman"/>
          <w:b/>
          <w:bCs/>
        </w:rPr>
        <w:t>990-PF</w:t>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"http://990s.foundationcenter.org//990pf_pdf_archive/136/136123529/136123529_201112_990PF.pdf" \t "_blank" </w:instrText>
      </w:r>
      <w:r>
        <w:rPr>
          <w:rFonts w:eastAsia="Times New Roman" w:cs="Times New Roman"/>
        </w:rPr>
        <w:fldChar w:fldCharType="separate"/>
      </w:r>
      <w:r>
        <w:rPr>
          <w:rStyle w:val="Hyperlink"/>
          <w:rFonts w:eastAsia="Times New Roman" w:cs="Times New Roman"/>
        </w:rPr>
        <w:t>2011</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"http://990s.foundationcenter.org//990pf_pdf_archive/136/136123529/136123529_201012_990PF.pdf" \t "_blank" </w:instrText>
      </w:r>
      <w:r>
        <w:rPr>
          <w:rFonts w:eastAsia="Times New Roman" w:cs="Times New Roman"/>
        </w:rPr>
        <w:fldChar w:fldCharType="separate"/>
      </w:r>
      <w:r>
        <w:rPr>
          <w:rStyle w:val="Hyperlink"/>
          <w:rFonts w:eastAsia="Times New Roman" w:cs="Times New Roman"/>
        </w:rPr>
        <w:t>2010</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"http://990s.foundationcenter.org//990pf_pdf_archive/136/136123529/136123529_200912_990PF.pdf" \t "_blank" </w:instrText>
      </w:r>
      <w:r>
        <w:rPr>
          <w:rFonts w:eastAsia="Times New Roman" w:cs="Times New Roman"/>
        </w:rPr>
        <w:fldChar w:fldCharType="separate"/>
      </w:r>
      <w:r>
        <w:rPr>
          <w:rStyle w:val="Hyperlink"/>
          <w:rFonts w:eastAsia="Times New Roman" w:cs="Times New Roman"/>
        </w:rPr>
        <w:t>2009</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"http://990s.foundationcenter.org//990pf_pdf_archive/136/136123529/136123529_200812_990PF.pdf" \t "_blank" </w:instrText>
      </w:r>
      <w:r>
        <w:rPr>
          <w:rFonts w:eastAsia="Times New Roman" w:cs="Times New Roman"/>
        </w:rPr>
        <w:fldChar w:fldCharType="separate"/>
      </w:r>
      <w:r>
        <w:rPr>
          <w:rStyle w:val="Hyperlink"/>
          <w:rFonts w:eastAsia="Times New Roman" w:cs="Times New Roman"/>
        </w:rPr>
        <w:t>2008</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"http://990s.foundationcenter.org//990pf_pdf_archive/136/136123529/136123529_200712_990PF.pdf" \t "_blank" </w:instrText>
      </w:r>
      <w:r>
        <w:rPr>
          <w:rFonts w:eastAsia="Times New Roman" w:cs="Times New Roman"/>
        </w:rPr>
        <w:fldChar w:fldCharType="separate"/>
      </w:r>
      <w:r>
        <w:rPr>
          <w:rStyle w:val="Hyperlink"/>
          <w:rFonts w:eastAsia="Times New Roman" w:cs="Times New Roman"/>
        </w:rPr>
        <w:t>2007</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"http://990s.foundationcenter.org//990pf_pdf_archive/136/136123529/136123529_200612_990PF.pdf" \t "_blank" </w:instrText>
      </w:r>
      <w:r>
        <w:rPr>
          <w:rFonts w:eastAsia="Times New Roman" w:cs="Times New Roman"/>
        </w:rPr>
        <w:fldChar w:fldCharType="separate"/>
      </w:r>
      <w:r>
        <w:rPr>
          <w:rStyle w:val="Hyperlink"/>
          <w:rFonts w:eastAsia="Times New Roman" w:cs="Times New Roman"/>
        </w:rPr>
        <w:t>2006</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"http://990s.foundationcenter.org//990pf_pdf_archive/136/136123529/136123529_200512_990PF.pdf" \t "_blank" </w:instrText>
      </w:r>
      <w:r>
        <w:rPr>
          <w:rFonts w:eastAsia="Times New Roman" w:cs="Times New Roman"/>
        </w:rPr>
        <w:fldChar w:fldCharType="separate"/>
      </w:r>
      <w:r>
        <w:rPr>
          <w:rStyle w:val="Hyperlink"/>
          <w:rFonts w:eastAsia="Times New Roman" w:cs="Times New Roman"/>
        </w:rPr>
        <w:t>2005</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"http://990s.foundationcenter.org//990pf_pdf_archive/136/136123529/136123529_200412_990PF.pdf" \t "_blank" </w:instrText>
      </w:r>
      <w:r>
        <w:rPr>
          <w:rFonts w:eastAsia="Times New Roman" w:cs="Times New Roman"/>
        </w:rPr>
        <w:fldChar w:fldCharType="separate"/>
      </w:r>
      <w:r>
        <w:rPr>
          <w:rStyle w:val="Hyperlink"/>
          <w:rFonts w:eastAsia="Times New Roman" w:cs="Times New Roman"/>
        </w:rPr>
        <w:t>2004</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"http://990s.foundationcenter.org//990pf_pdf_archive/136/136123529/136123529_200312_990PF.pdf" \t "_blank" </w:instrText>
      </w:r>
      <w:r>
        <w:rPr>
          <w:rFonts w:eastAsia="Times New Roman" w:cs="Times New Roman"/>
        </w:rPr>
        <w:fldChar w:fldCharType="separate"/>
      </w:r>
      <w:r>
        <w:rPr>
          <w:rStyle w:val="Hyperlink"/>
          <w:rFonts w:eastAsia="Times New Roman" w:cs="Times New Roman"/>
        </w:rPr>
        <w:t>2003</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"http://990s.foundationcenter.org//990pf_pdf_archive/136/136123529/136123529_200212_990PF.pdf" \t "_blank" </w:instrText>
      </w:r>
      <w:r>
        <w:rPr>
          <w:rFonts w:eastAsia="Times New Roman" w:cs="Times New Roman"/>
        </w:rPr>
        <w:fldChar w:fldCharType="separate"/>
      </w:r>
      <w:r>
        <w:rPr>
          <w:rStyle w:val="Hyperlink"/>
          <w:rFonts w:eastAsia="Times New Roman" w:cs="Times New Roman"/>
        </w:rPr>
        <w:t>2002</w:t>
      </w:r>
      <w:r>
        <w:rPr>
          <w:rFonts w:eastAsia="Times New Roman" w:cs="Times New Roman"/>
        </w:rPr>
        <w:fldChar w:fldCharType="end"/>
      </w:r>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"http://990s.foundationcenter.org//990pf_pdf_archive/136/136123529/136123529_200112_990PF.pdf" \t "_blank" </w:instrText>
      </w:r>
      <w:r>
        <w:rPr>
          <w:rFonts w:eastAsia="Times New Roman" w:cs="Times New Roman"/>
        </w:rPr>
        <w:fldChar w:fldCharType="separate"/>
      </w:r>
      <w:r>
        <w:rPr>
          <w:rStyle w:val="Hyperlink"/>
          <w:rFonts w:eastAsia="Times New Roman" w:cs="Times New Roman"/>
        </w:rPr>
        <w:t>2001</w:t>
      </w:r>
      <w:r>
        <w:rPr>
          <w:rFonts w:eastAsia="Times New Roman" w:cs="Times New Roman"/>
        </w:rPr>
        <w:fldChar w:fldCharType="end"/>
      </w:r>
      <w:r>
        <w:rPr>
          <w:rFonts w:eastAsia="Times New Roman" w:cs="Times New Roman"/>
        </w:rPr>
        <w:t xml:space="preserve"> </w:t>
      </w:r>
    </w:p>
    <w:p w14:paraId="23376E72" w14:textId="77777777" w:rsidR="00814B86" w:rsidRDefault="00814B86" w:rsidP="00814B86">
      <w:pPr>
        <w:rPr>
          <w:rFonts w:eastAsia="Times New Roman" w:cs="Times New Roman"/>
        </w:rPr>
      </w:pPr>
      <w:r>
        <w:rPr>
          <w:rFonts w:eastAsia="Times New Roman" w:cs="Times New Roman"/>
          <w:b/>
          <w:bCs/>
        </w:rPr>
        <w:t>Last Updated:</w:t>
      </w:r>
      <w:r>
        <w:rPr>
          <w:rFonts w:eastAsia="Times New Roman" w:cs="Times New Roman"/>
        </w:rPr>
        <w:t xml:space="preserve"> 9/26/2012</w:t>
      </w:r>
    </w:p>
    <w:p w14:paraId="2094D931"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Additional Contact Information</w:t>
      </w:r>
      <w:r>
        <w:rPr>
          <w:rFonts w:eastAsia="Times New Roman" w:cs="Times New Roman"/>
        </w:rPr>
        <w:br/>
        <w:t xml:space="preserve">Application address for organizations located outside of Phoenix, AZ, south FL, and Salt Lake City, UT: 3 World Financial </w:t>
      </w:r>
      <w:r>
        <w:rPr>
          <w:rFonts w:eastAsia="Times New Roman" w:cs="Times New Roman"/>
        </w:rPr>
        <w:lastRenderedPageBreak/>
        <w:t>Center, M.C. 01-48-04, New York, NY 10285-4804; E-mail for Phoenix, AZ: American Express Co., c/o Community Affairs, PhoenixLOIs@aexp.com; E-mail for south Florida: American Express Co., c/o Community Affairs, FtLauderdaleLOIs@aexp.com; E-mail for Salt Lake City, UT: American Express Co., c/o Community Affairs, SaltLakeCityLOIs@aexp.com</w:t>
      </w:r>
    </w:p>
    <w:p w14:paraId="095CF51C"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Online Communications</w:t>
      </w:r>
      <w:r>
        <w:rPr>
          <w:rFonts w:eastAsia="Times New Roman" w:cs="Times New Roman"/>
        </w:rPr>
        <w:br/>
      </w:r>
      <w:r>
        <w:rPr>
          <w:rFonts w:eastAsia="Times New Roman" w:cs="Times New Roman"/>
        </w:rPr>
        <w:fldChar w:fldCharType="begin"/>
      </w:r>
      <w:r>
        <w:rPr>
          <w:rFonts w:eastAsia="Times New Roman" w:cs="Times New Roman"/>
        </w:rPr>
        <w:instrText xml:space="preserve"> HYPERLINK "http://about.americanexpress.com/csr/docs/2011grantslist.pdf" \t "_blank" </w:instrText>
      </w:r>
      <w:r>
        <w:rPr>
          <w:rFonts w:eastAsia="Times New Roman" w:cs="Times New Roman"/>
        </w:rPr>
        <w:fldChar w:fldCharType="separate"/>
      </w:r>
      <w:r>
        <w:rPr>
          <w:rStyle w:val="Hyperlink"/>
          <w:rFonts w:eastAsia="Times New Roman" w:cs="Times New Roman"/>
        </w:rPr>
        <w:t>Grants List</w:t>
      </w:r>
      <w:r>
        <w:rPr>
          <w:rFonts w:eastAsia="Times New Roman" w:cs="Times New Roman"/>
        </w:rPr>
        <w:fldChar w:fldCharType="end"/>
      </w:r>
    </w:p>
    <w:p w14:paraId="19F1E309" w14:textId="77777777" w:rsidR="00F92113" w:rsidRPr="00F92113" w:rsidRDefault="00F92113" w:rsidP="00814B86">
      <w:pPr>
        <w:rPr>
          <w:rFonts w:eastAsia="Times New Roman" w:cs="Times New Roman"/>
          <w:i/>
        </w:rPr>
      </w:pPr>
      <w:r w:rsidRPr="00F92113">
        <w:rPr>
          <w:rFonts w:eastAsia="Times New Roman" w:cs="Times New Roman"/>
          <w:i/>
        </w:rPr>
        <w:t>Links to:</w:t>
      </w:r>
    </w:p>
    <w:p w14:paraId="59201EEF" w14:textId="4670A6CF" w:rsidR="00F92113" w:rsidRPr="00F92113" w:rsidRDefault="00F92113" w:rsidP="00814B86">
      <w:pPr>
        <w:rPr>
          <w:rFonts w:eastAsia="Times New Roman" w:cs="Times New Roman"/>
          <w:i/>
        </w:rPr>
      </w:pPr>
      <w:r w:rsidRPr="00F92113">
        <w:rPr>
          <w:rFonts w:eastAsia="Times New Roman" w:cs="Times New Roman"/>
          <w:i/>
        </w:rPr>
        <w:t>http://about.americanexpress.com/csr/docs/2011grantslist.pdf</w:t>
      </w:r>
    </w:p>
    <w:p w14:paraId="6A423FD7" w14:textId="49BBDA38" w:rsidR="00F92113" w:rsidRPr="00F92113" w:rsidRDefault="00F92113" w:rsidP="00814B86">
      <w:pPr>
        <w:rPr>
          <w:rFonts w:eastAsia="Times New Roman" w:cs="Times New Roman"/>
          <w:i/>
        </w:rPr>
      </w:pPr>
      <w:r>
        <w:rPr>
          <w:rFonts w:eastAsia="Times New Roman" w:cs="Times New Roman"/>
          <w:i/>
        </w:rPr>
        <w:t>S</w:t>
      </w:r>
      <w:r w:rsidRPr="00F92113">
        <w:rPr>
          <w:rFonts w:eastAsia="Times New Roman" w:cs="Times New Roman"/>
          <w:i/>
        </w:rPr>
        <w:t xml:space="preserve">ample in 2011 shows about </w:t>
      </w:r>
      <w:r>
        <w:rPr>
          <w:rFonts w:eastAsia="Times New Roman" w:cs="Times New Roman"/>
          <w:i/>
        </w:rPr>
        <w:t>40</w:t>
      </w:r>
      <w:r w:rsidRPr="00F92113">
        <w:rPr>
          <w:rFonts w:eastAsia="Times New Roman" w:cs="Times New Roman"/>
          <w:i/>
        </w:rPr>
        <w:t xml:space="preserve"> historic preservation grant recipients</w:t>
      </w:r>
      <w:r>
        <w:rPr>
          <w:rFonts w:eastAsia="Times New Roman" w:cs="Times New Roman"/>
          <w:i/>
        </w:rPr>
        <w:t>, 3 in MA not related projects.</w:t>
      </w:r>
    </w:p>
    <w:p w14:paraId="4E33F183" w14:textId="0A9807AE" w:rsidR="00814B86" w:rsidRDefault="00814B86" w:rsidP="00814B86">
      <w:pPr>
        <w:rPr>
          <w:rFonts w:eastAsia="Times New Roman" w:cs="Times New Roman"/>
        </w:rPr>
      </w:pPr>
      <w:r>
        <w:rPr>
          <w:rFonts w:eastAsia="Times New Roman" w:cs="Times New Roman"/>
        </w:rPr>
        <w:lastRenderedPageBreak/>
        <w:br/>
      </w:r>
      <w:r>
        <w:rPr>
          <w:rFonts w:eastAsia="Times New Roman" w:cs="Times New Roman"/>
          <w:b/>
          <w:bCs/>
          <w:u w:val="single"/>
        </w:rPr>
        <w:t>Donor(s)</w:t>
      </w:r>
      <w:r>
        <w:rPr>
          <w:rFonts w:eastAsia="Times New Roman" w:cs="Times New Roman"/>
        </w:rPr>
        <w:br/>
        <w:t>American Express Co.</w:t>
      </w:r>
    </w:p>
    <w:p w14:paraId="39C50D3A" w14:textId="77777777" w:rsidR="00814B86" w:rsidRDefault="00814B86" w:rsidP="00814B86">
      <w:pPr>
        <w:rPr>
          <w:rFonts w:eastAsia="Times New Roman" w:cs="Times New Roman"/>
        </w:rPr>
      </w:pPr>
      <w:r>
        <w:rPr>
          <w:rFonts w:eastAsia="Times New Roman" w:cs="Times New Roman"/>
        </w:rPr>
        <w:br/>
      </w:r>
      <w:proofErr w:type="gramStart"/>
      <w:r>
        <w:rPr>
          <w:rFonts w:eastAsia="Times New Roman" w:cs="Times New Roman"/>
          <w:b/>
          <w:bCs/>
          <w:u w:val="single"/>
        </w:rPr>
        <w:t>Background</w:t>
      </w:r>
      <w:r>
        <w:rPr>
          <w:rFonts w:eastAsia="Times New Roman" w:cs="Times New Roman"/>
        </w:rPr>
        <w:br/>
        <w:t>Incorporated in 1954 in NY.</w:t>
      </w:r>
      <w:proofErr w:type="gramEnd"/>
    </w:p>
    <w:p w14:paraId="57992D5B"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Limitations</w:t>
      </w:r>
      <w:r>
        <w:rPr>
          <w:rFonts w:eastAsia="Times New Roman" w:cs="Times New Roman"/>
        </w:rPr>
        <w:br/>
        <w:t>Giving on a national and international basis in areas of company operations with emphasis on greater Phoenix, AZ, Los Angeles and San Francisco, CA, Washington, DC, south FL, Atlanta, GA, Chicago, IL, Boston, MA, New York, NY, Philadelphia, PA, Puerto Rico, Houston, TX, Salt Lake City, UT, Argentina, Austria, Canada, China, France, Germany, Hong Kong, Italy, Japan, Mexico, Netherlands, Singapore, Spain, Taiwan, and the United Kingdom.</w:t>
      </w:r>
      <w:r>
        <w:rPr>
          <w:rFonts w:eastAsia="Times New Roman" w:cs="Times New Roman"/>
        </w:rPr>
        <w:br/>
        <w:t>No support for discriminatory organizations, religious organizations not of direct benefit to the entire community, or political organizations.</w:t>
      </w:r>
      <w:r>
        <w:rPr>
          <w:rFonts w:eastAsia="Times New Roman" w:cs="Times New Roman"/>
        </w:rPr>
        <w:br/>
        <w:t>No grants to individuals, or for fundraising, goodwill advertising, souvenir journals, or dinner programs, travel, books, magazines, or articles in professional journals, endowments or capital campaigns, traveling exhibitions, or sports sponsorships.</w:t>
      </w:r>
    </w:p>
    <w:p w14:paraId="2A6DDA3F"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Purpose and Activities</w:t>
      </w:r>
      <w:r>
        <w:rPr>
          <w:rFonts w:eastAsia="Times New Roman" w:cs="Times New Roman"/>
        </w:rPr>
        <w:br/>
        <w:t xml:space="preserve">The foundation supports programs designed to promote </w:t>
      </w:r>
      <w:r w:rsidRPr="00F92113">
        <w:rPr>
          <w:rFonts w:eastAsia="Times New Roman" w:cs="Times New Roman"/>
          <w:highlight w:val="yellow"/>
        </w:rPr>
        <w:t>historic preservation;</w:t>
      </w:r>
      <w:r>
        <w:rPr>
          <w:rFonts w:eastAsia="Times New Roman" w:cs="Times New Roman"/>
        </w:rPr>
        <w:t xml:space="preserve"> leadership</w:t>
      </w:r>
      <w:proofErr w:type="gramStart"/>
      <w:r>
        <w:rPr>
          <w:rFonts w:eastAsia="Times New Roman" w:cs="Times New Roman"/>
        </w:rPr>
        <w:t>;</w:t>
      </w:r>
      <w:proofErr w:type="gramEnd"/>
      <w:r>
        <w:rPr>
          <w:rFonts w:eastAsia="Times New Roman" w:cs="Times New Roman"/>
        </w:rPr>
        <w:t xml:space="preserve"> and community service.</w:t>
      </w:r>
    </w:p>
    <w:p w14:paraId="535A62BA"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Program Area(s)</w:t>
      </w:r>
      <w:r>
        <w:rPr>
          <w:rFonts w:eastAsia="Times New Roman" w:cs="Times New Roman"/>
        </w:rPr>
        <w:br/>
        <w:t xml:space="preserve">The </w:t>
      </w:r>
      <w:proofErr w:type="spellStart"/>
      <w:r>
        <w:rPr>
          <w:rFonts w:eastAsia="Times New Roman" w:cs="Times New Roman"/>
        </w:rPr>
        <w:t>grantmaker</w:t>
      </w:r>
      <w:proofErr w:type="spellEnd"/>
      <w:r>
        <w:rPr>
          <w:rFonts w:eastAsia="Times New Roman" w:cs="Times New Roman"/>
        </w:rPr>
        <w:t xml:space="preserve"> has identified the following area(s) of interest: </w:t>
      </w:r>
      <w:r>
        <w:rPr>
          <w:rFonts w:eastAsia="Times New Roman" w:cs="Times New Roman"/>
        </w:rPr>
        <w:br/>
      </w:r>
      <w:r>
        <w:rPr>
          <w:rFonts w:eastAsia="Times New Roman" w:cs="Times New Roman"/>
          <w:b/>
          <w:bCs/>
        </w:rPr>
        <w:t>Community Service</w:t>
      </w:r>
      <w:r>
        <w:rPr>
          <w:rFonts w:eastAsia="Times New Roman" w:cs="Times New Roman"/>
        </w:rPr>
        <w:br/>
        <w:t>The foundation supports programs designed to cultivate meaningful opportunities for civic engagement and encourage community service. Special emphasis is directed toward capacity building of nonprofits through community engagement, including volunteers, audience members, and donors; encouraging citizens to play an active role in civic processes; and the engagement of community members and American Express employees in philanthropy, volunteerism, or participation in local civic organizations. The foundation also supports disaster relief and preparedness programs that allow relief agencies to be better equipped in responding to emergencies as they occur.</w:t>
      </w:r>
      <w:r>
        <w:rPr>
          <w:rFonts w:eastAsia="Times New Roman" w:cs="Times New Roman"/>
        </w:rPr>
        <w:br/>
      </w:r>
      <w:r w:rsidRPr="00F92113">
        <w:rPr>
          <w:rFonts w:eastAsia="Times New Roman" w:cs="Times New Roman"/>
          <w:b/>
          <w:bCs/>
          <w:highlight w:val="yellow"/>
        </w:rPr>
        <w:t>Historic Preservation</w:t>
      </w:r>
      <w:r w:rsidRPr="00F92113">
        <w:rPr>
          <w:rFonts w:eastAsia="Times New Roman" w:cs="Times New Roman"/>
          <w:highlight w:val="yellow"/>
        </w:rPr>
        <w:br/>
        <w:t>The foundation supports programs and projects designed to preserve, restore, or sustain historic places, landmarks, and public spaces; and preserve sites that represent diverse cultures. Special emphasis is directed toward projects designed to restore historic places to ensure ongoing public access and interaction with the sites; preserve historic places for future or innovative use; and sustain historic places by creating systems to manage increased visitor activities and environmental impact.</w:t>
      </w:r>
      <w:r>
        <w:rPr>
          <w:rFonts w:eastAsia="Times New Roman" w:cs="Times New Roman"/>
        </w:rPr>
        <w:br/>
      </w:r>
      <w:r>
        <w:rPr>
          <w:rFonts w:eastAsia="Times New Roman" w:cs="Times New Roman"/>
          <w:b/>
          <w:bCs/>
        </w:rPr>
        <w:t>Leadership</w:t>
      </w:r>
      <w:r>
        <w:rPr>
          <w:rFonts w:eastAsia="Times New Roman" w:cs="Times New Roman"/>
        </w:rPr>
        <w:br/>
        <w:t>The foundation supports programs designed to provide current and future nonprofit leaders with practical opportunities to learn and build leadership skills. Special emphasis is directed toward programs designed to address the leadership deficit in the nonprofit sector by enabling new executive directors or supporting the training and development of emerging leaders; diversify the current landscape of nonprofit leaders; and transform organizations through best-in-class management and leadership practices through board leadership, implementing management principles, or expanding an organization's capacity to attract, develop and retain leadership talent.</w:t>
      </w:r>
    </w:p>
    <w:p w14:paraId="4D8A4A1E"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Fields of Interest</w:t>
      </w:r>
      <w:r>
        <w:rPr>
          <w:rFonts w:eastAsia="Times New Roman" w:cs="Times New Roman"/>
        </w:rPr>
        <w:br/>
      </w:r>
      <w:r>
        <w:rPr>
          <w:rFonts w:eastAsia="Times New Roman" w:cs="Times New Roman"/>
          <w:b/>
          <w:bCs/>
        </w:rPr>
        <w:t>Subjects</w:t>
      </w:r>
      <w:r>
        <w:rPr>
          <w:rFonts w:eastAsia="Times New Roman" w:cs="Times New Roman"/>
        </w:rPr>
        <w:br/>
        <w:t>American Red Cross</w:t>
      </w:r>
      <w:r>
        <w:rPr>
          <w:rFonts w:eastAsia="Times New Roman" w:cs="Times New Roman"/>
        </w:rPr>
        <w:br/>
        <w:t>Arts</w:t>
      </w:r>
      <w:r>
        <w:rPr>
          <w:rFonts w:eastAsia="Times New Roman" w:cs="Times New Roman"/>
        </w:rPr>
        <w:br/>
        <w:t>Children/youth, services</w:t>
      </w:r>
      <w:r>
        <w:rPr>
          <w:rFonts w:eastAsia="Times New Roman" w:cs="Times New Roman"/>
        </w:rPr>
        <w:br/>
      </w:r>
      <w:r w:rsidRPr="00F92113">
        <w:rPr>
          <w:rFonts w:eastAsia="Times New Roman" w:cs="Times New Roman"/>
          <w:highlight w:val="yellow"/>
        </w:rPr>
        <w:t>Community/economic development</w:t>
      </w:r>
      <w:r>
        <w:rPr>
          <w:rFonts w:eastAsia="Times New Roman" w:cs="Times New Roman"/>
        </w:rPr>
        <w:br/>
        <w:t>Disasters, preparedness/services</w:t>
      </w:r>
      <w:r>
        <w:rPr>
          <w:rFonts w:eastAsia="Times New Roman" w:cs="Times New Roman"/>
        </w:rPr>
        <w:br/>
        <w:t>Economic development</w:t>
      </w:r>
      <w:r>
        <w:rPr>
          <w:rFonts w:eastAsia="Times New Roman" w:cs="Times New Roman"/>
        </w:rPr>
        <w:br/>
        <w:t>Education</w:t>
      </w:r>
      <w:r>
        <w:rPr>
          <w:rFonts w:eastAsia="Times New Roman" w:cs="Times New Roman"/>
        </w:rPr>
        <w:br/>
        <w:t>Food banks</w:t>
      </w:r>
      <w:r>
        <w:rPr>
          <w:rFonts w:eastAsia="Times New Roman" w:cs="Times New Roman"/>
        </w:rPr>
        <w:br/>
        <w:t>Food distribution, meals on wheels</w:t>
      </w:r>
      <w:r>
        <w:rPr>
          <w:rFonts w:eastAsia="Times New Roman" w:cs="Times New Roman"/>
        </w:rPr>
        <w:br/>
        <w:t>Food services</w:t>
      </w:r>
      <w:r>
        <w:rPr>
          <w:rFonts w:eastAsia="Times New Roman" w:cs="Times New Roman"/>
        </w:rPr>
        <w:br/>
        <w:t>Foundations (community)</w:t>
      </w:r>
      <w:r>
        <w:rPr>
          <w:rFonts w:eastAsia="Times New Roman" w:cs="Times New Roman"/>
        </w:rPr>
        <w:br/>
        <w:t>Higher education</w:t>
      </w:r>
      <w:r>
        <w:rPr>
          <w:rFonts w:eastAsia="Times New Roman" w:cs="Times New Roman"/>
        </w:rPr>
        <w:br/>
      </w:r>
      <w:r w:rsidRPr="00F92113">
        <w:rPr>
          <w:rStyle w:val="yiv2972102364highlight"/>
          <w:rFonts w:eastAsia="Times New Roman" w:cs="Times New Roman"/>
          <w:color w:val="000000"/>
          <w:highlight w:val="yellow"/>
        </w:rPr>
        <w:t>Historic preservation</w:t>
      </w:r>
      <w:r w:rsidRPr="00F92113">
        <w:rPr>
          <w:rFonts w:eastAsia="Times New Roman" w:cs="Times New Roman"/>
          <w:highlight w:val="yellow"/>
        </w:rPr>
        <w:t>/</w:t>
      </w:r>
      <w:r w:rsidRPr="00F92113">
        <w:rPr>
          <w:rStyle w:val="yiv2972102364highlight"/>
          <w:rFonts w:eastAsia="Times New Roman" w:cs="Times New Roman"/>
          <w:color w:val="000000"/>
          <w:highlight w:val="yellow"/>
        </w:rPr>
        <w:t>historical societies</w:t>
      </w:r>
      <w:r>
        <w:rPr>
          <w:rFonts w:eastAsia="Times New Roman" w:cs="Times New Roman"/>
        </w:rPr>
        <w:br/>
        <w:t>Hospitals (general)</w:t>
      </w:r>
      <w:r>
        <w:rPr>
          <w:rFonts w:eastAsia="Times New Roman" w:cs="Times New Roman"/>
        </w:rPr>
        <w:br/>
        <w:t>Human services</w:t>
      </w:r>
      <w:r>
        <w:rPr>
          <w:rFonts w:eastAsia="Times New Roman" w:cs="Times New Roman"/>
        </w:rPr>
        <w:br/>
        <w:t>Leadership development</w:t>
      </w:r>
      <w:r>
        <w:rPr>
          <w:rFonts w:eastAsia="Times New Roman" w:cs="Times New Roman"/>
        </w:rPr>
        <w:br/>
      </w:r>
      <w:r w:rsidRPr="00F92113">
        <w:rPr>
          <w:rStyle w:val="yiv2972102364highlight"/>
          <w:rFonts w:eastAsia="Times New Roman" w:cs="Times New Roman"/>
          <w:color w:val="000000"/>
          <w:highlight w:val="yellow"/>
        </w:rPr>
        <w:t>Museums</w:t>
      </w:r>
      <w:r>
        <w:rPr>
          <w:rFonts w:eastAsia="Times New Roman" w:cs="Times New Roman"/>
        </w:rPr>
        <w:br/>
        <w:t>Nonprofit management</w:t>
      </w:r>
      <w:r>
        <w:rPr>
          <w:rFonts w:eastAsia="Times New Roman" w:cs="Times New Roman"/>
        </w:rPr>
        <w:br/>
        <w:t>Performing arts</w:t>
      </w:r>
      <w:r>
        <w:rPr>
          <w:rFonts w:eastAsia="Times New Roman" w:cs="Times New Roman"/>
        </w:rPr>
        <w:br/>
        <w:t>Public affairs</w:t>
      </w:r>
      <w:r>
        <w:rPr>
          <w:rFonts w:eastAsia="Times New Roman" w:cs="Times New Roman"/>
        </w:rPr>
        <w:br/>
        <w:t>Visual arts</w:t>
      </w:r>
      <w:r>
        <w:rPr>
          <w:rFonts w:eastAsia="Times New Roman" w:cs="Times New Roman"/>
        </w:rPr>
        <w:br/>
        <w:t>Voluntarism promotion</w:t>
      </w:r>
    </w:p>
    <w:p w14:paraId="4D4A44DA"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Geographic Focus</w:t>
      </w:r>
      <w:r>
        <w:rPr>
          <w:rFonts w:eastAsia="Times New Roman" w:cs="Times New Roman"/>
        </w:rPr>
        <w:br/>
        <w:t>Arizona</w:t>
      </w:r>
      <w:r>
        <w:rPr>
          <w:rFonts w:eastAsia="Times New Roman" w:cs="Times New Roman"/>
        </w:rPr>
        <w:br/>
        <w:t>California</w:t>
      </w:r>
      <w:r>
        <w:rPr>
          <w:rFonts w:eastAsia="Times New Roman" w:cs="Times New Roman"/>
        </w:rPr>
        <w:br/>
        <w:t>District of Columbia</w:t>
      </w:r>
      <w:r>
        <w:rPr>
          <w:rFonts w:eastAsia="Times New Roman" w:cs="Times New Roman"/>
        </w:rPr>
        <w:br/>
        <w:t>Florida</w:t>
      </w:r>
      <w:r>
        <w:rPr>
          <w:rFonts w:eastAsia="Times New Roman" w:cs="Times New Roman"/>
        </w:rPr>
        <w:br/>
        <w:t>Georgia</w:t>
      </w:r>
      <w:r>
        <w:rPr>
          <w:rFonts w:eastAsia="Times New Roman" w:cs="Times New Roman"/>
        </w:rPr>
        <w:br/>
        <w:t>Illinois</w:t>
      </w:r>
      <w:r>
        <w:rPr>
          <w:rFonts w:eastAsia="Times New Roman" w:cs="Times New Roman"/>
        </w:rPr>
        <w:br/>
      </w:r>
      <w:r w:rsidRPr="00F92113">
        <w:rPr>
          <w:rStyle w:val="yiv2972102364highlight"/>
          <w:rFonts w:eastAsia="Times New Roman" w:cs="Times New Roman"/>
          <w:color w:val="000000"/>
          <w:highlight w:val="yellow"/>
        </w:rPr>
        <w:t>Massachusetts</w:t>
      </w:r>
      <w:r>
        <w:rPr>
          <w:rFonts w:eastAsia="Times New Roman" w:cs="Times New Roman"/>
        </w:rPr>
        <w:br/>
        <w:t>New York</w:t>
      </w:r>
      <w:r>
        <w:rPr>
          <w:rFonts w:eastAsia="Times New Roman" w:cs="Times New Roman"/>
        </w:rPr>
        <w:br/>
        <w:t>Pennsylvania</w:t>
      </w:r>
      <w:r>
        <w:rPr>
          <w:rFonts w:eastAsia="Times New Roman" w:cs="Times New Roman"/>
        </w:rPr>
        <w:br/>
        <w:t>Puerto Rico</w:t>
      </w:r>
      <w:r>
        <w:rPr>
          <w:rFonts w:eastAsia="Times New Roman" w:cs="Times New Roman"/>
        </w:rPr>
        <w:br/>
        <w:t>Texas</w:t>
      </w:r>
      <w:r>
        <w:rPr>
          <w:rFonts w:eastAsia="Times New Roman" w:cs="Times New Roman"/>
        </w:rPr>
        <w:br/>
        <w:t>Utah</w:t>
      </w:r>
    </w:p>
    <w:p w14:paraId="354044E0"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 xml:space="preserve">Types of </w:t>
      </w:r>
      <w:r>
        <w:rPr>
          <w:rStyle w:val="yiv2972102364highlight"/>
          <w:rFonts w:eastAsia="Times New Roman" w:cs="Times New Roman"/>
          <w:b/>
          <w:bCs/>
          <w:color w:val="000000"/>
          <w:u w:val="single"/>
        </w:rPr>
        <w:t>Support</w:t>
      </w:r>
      <w:r>
        <w:rPr>
          <w:rFonts w:eastAsia="Times New Roman" w:cs="Times New Roman"/>
        </w:rPr>
        <w:br/>
        <w:t>Annual campaigns</w:t>
      </w:r>
      <w:r>
        <w:rPr>
          <w:rFonts w:eastAsia="Times New Roman" w:cs="Times New Roman"/>
        </w:rPr>
        <w:br/>
        <w:t>Conferences/seminars</w:t>
      </w:r>
      <w:r>
        <w:rPr>
          <w:rFonts w:eastAsia="Times New Roman" w:cs="Times New Roman"/>
        </w:rPr>
        <w:br/>
        <w:t xml:space="preserve">Continuing </w:t>
      </w:r>
      <w:r>
        <w:rPr>
          <w:rStyle w:val="yiv2972102364highlight"/>
          <w:rFonts w:eastAsia="Times New Roman" w:cs="Times New Roman"/>
          <w:color w:val="000000"/>
        </w:rPr>
        <w:t>support</w:t>
      </w:r>
      <w:r>
        <w:rPr>
          <w:rFonts w:eastAsia="Times New Roman" w:cs="Times New Roman"/>
        </w:rPr>
        <w:br/>
        <w:t>Emergency funds</w:t>
      </w:r>
      <w:r>
        <w:rPr>
          <w:rFonts w:eastAsia="Times New Roman" w:cs="Times New Roman"/>
        </w:rPr>
        <w:br/>
      </w:r>
      <w:r w:rsidRPr="00F92113">
        <w:rPr>
          <w:rStyle w:val="yiv2972102364highlight"/>
          <w:rFonts w:eastAsia="Times New Roman" w:cs="Times New Roman"/>
          <w:color w:val="000000"/>
          <w:highlight w:val="yellow"/>
        </w:rPr>
        <w:t>General</w:t>
      </w:r>
      <w:r w:rsidRPr="00F92113">
        <w:rPr>
          <w:rFonts w:eastAsia="Times New Roman" w:cs="Times New Roman"/>
          <w:highlight w:val="yellow"/>
        </w:rPr>
        <w:t>/</w:t>
      </w:r>
      <w:r w:rsidRPr="00F92113">
        <w:rPr>
          <w:rStyle w:val="yiv2972102364highlight"/>
          <w:rFonts w:eastAsia="Times New Roman" w:cs="Times New Roman"/>
          <w:color w:val="000000"/>
          <w:highlight w:val="yellow"/>
        </w:rPr>
        <w:t>operating support</w:t>
      </w:r>
      <w:r>
        <w:rPr>
          <w:rFonts w:eastAsia="Times New Roman" w:cs="Times New Roman"/>
        </w:rPr>
        <w:br/>
        <w:t xml:space="preserve">Management development/capacity </w:t>
      </w:r>
      <w:r>
        <w:rPr>
          <w:rStyle w:val="yiv2972102364highlight"/>
          <w:rFonts w:eastAsia="Times New Roman" w:cs="Times New Roman"/>
          <w:color w:val="000000"/>
        </w:rPr>
        <w:t>building</w:t>
      </w:r>
      <w:r>
        <w:rPr>
          <w:rFonts w:eastAsia="Times New Roman" w:cs="Times New Roman"/>
        </w:rPr>
        <w:br/>
        <w:t>Program development</w:t>
      </w:r>
    </w:p>
    <w:p w14:paraId="7D9F0B81"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Publications</w:t>
      </w:r>
      <w:r>
        <w:rPr>
          <w:rFonts w:eastAsia="Times New Roman" w:cs="Times New Roman"/>
        </w:rPr>
        <w:br/>
        <w:t>Application guidelines</w:t>
      </w:r>
      <w:r>
        <w:rPr>
          <w:rFonts w:eastAsia="Times New Roman" w:cs="Times New Roman"/>
        </w:rPr>
        <w:br/>
        <w:t>Grants list</w:t>
      </w:r>
      <w:r>
        <w:rPr>
          <w:rFonts w:eastAsia="Times New Roman" w:cs="Times New Roman"/>
        </w:rPr>
        <w:br/>
        <w:t>Program policy statement</w:t>
      </w:r>
    </w:p>
    <w:p w14:paraId="598954AA" w14:textId="77777777" w:rsidR="00814B86" w:rsidRPr="00F92113" w:rsidRDefault="00814B86" w:rsidP="00814B86">
      <w:pPr>
        <w:rPr>
          <w:rFonts w:eastAsia="Times New Roman" w:cs="Times New Roman"/>
          <w:highlight w:val="yellow"/>
        </w:rPr>
      </w:pPr>
      <w:r>
        <w:rPr>
          <w:rFonts w:eastAsia="Times New Roman" w:cs="Times New Roman"/>
        </w:rPr>
        <w:br/>
      </w:r>
      <w:r w:rsidRPr="00F92113">
        <w:rPr>
          <w:rFonts w:eastAsia="Times New Roman" w:cs="Times New Roman"/>
          <w:b/>
          <w:bCs/>
          <w:highlight w:val="yellow"/>
          <w:u w:val="single"/>
        </w:rPr>
        <w:t>Application Information</w:t>
      </w:r>
      <w:r w:rsidRPr="00F92113">
        <w:rPr>
          <w:rFonts w:eastAsia="Times New Roman" w:cs="Times New Roman"/>
          <w:highlight w:val="yellow"/>
        </w:rPr>
        <w:br/>
        <w:t>Letter of inquiry should be no longer than 1 to 3 pages. Historic preservation applications for archival projects are discouraged. Leadership applications for youth leadership programs are discouraged. Organizations receiving support of at least $7,500 are asked to provide a final report. Application form not required. Applicants should submit the following:</w:t>
      </w:r>
    </w:p>
    <w:p w14:paraId="0481E0E4" w14:textId="77777777" w:rsidR="00814B86" w:rsidRPr="00F92113" w:rsidRDefault="00814B86" w:rsidP="00814B86">
      <w:pPr>
        <w:numPr>
          <w:ilvl w:val="0"/>
          <w:numId w:val="12"/>
        </w:numPr>
        <w:spacing w:before="100" w:beforeAutospacing="1" w:after="100" w:afterAutospacing="1"/>
        <w:rPr>
          <w:rFonts w:eastAsia="Times New Roman" w:cs="Times New Roman"/>
          <w:highlight w:val="yellow"/>
        </w:rPr>
      </w:pPr>
      <w:r w:rsidRPr="00F92113">
        <w:rPr>
          <w:rFonts w:eastAsia="Times New Roman" w:cs="Times New Roman"/>
          <w:highlight w:val="yellow"/>
        </w:rPr>
        <w:t>Timetable for implementation and evaluation of project</w:t>
      </w:r>
    </w:p>
    <w:p w14:paraId="059D4A39" w14:textId="77777777" w:rsidR="00814B86" w:rsidRPr="00F92113" w:rsidRDefault="00814B86" w:rsidP="00814B86">
      <w:pPr>
        <w:numPr>
          <w:ilvl w:val="0"/>
          <w:numId w:val="12"/>
        </w:numPr>
        <w:spacing w:before="100" w:beforeAutospacing="1" w:after="100" w:afterAutospacing="1"/>
        <w:rPr>
          <w:rFonts w:eastAsia="Times New Roman" w:cs="Times New Roman"/>
          <w:highlight w:val="yellow"/>
        </w:rPr>
      </w:pPr>
      <w:r w:rsidRPr="00F92113">
        <w:rPr>
          <w:rFonts w:eastAsia="Times New Roman" w:cs="Times New Roman"/>
          <w:highlight w:val="yellow"/>
        </w:rPr>
        <w:t>Statement of problem project will address</w:t>
      </w:r>
    </w:p>
    <w:p w14:paraId="7E351371" w14:textId="77777777" w:rsidR="00814B86" w:rsidRPr="00F92113" w:rsidRDefault="00814B86" w:rsidP="00814B86">
      <w:pPr>
        <w:numPr>
          <w:ilvl w:val="0"/>
          <w:numId w:val="12"/>
        </w:numPr>
        <w:spacing w:before="100" w:beforeAutospacing="1" w:after="100" w:afterAutospacing="1"/>
        <w:rPr>
          <w:rFonts w:eastAsia="Times New Roman" w:cs="Times New Roman"/>
          <w:highlight w:val="yellow"/>
        </w:rPr>
      </w:pPr>
      <w:r w:rsidRPr="00F92113">
        <w:rPr>
          <w:rFonts w:eastAsia="Times New Roman" w:cs="Times New Roman"/>
          <w:highlight w:val="yellow"/>
        </w:rPr>
        <w:t>Copy of IRS Determination Letter</w:t>
      </w:r>
    </w:p>
    <w:p w14:paraId="5537D2BB" w14:textId="77777777" w:rsidR="00814B86" w:rsidRPr="00F92113" w:rsidRDefault="00814B86" w:rsidP="00814B86">
      <w:pPr>
        <w:numPr>
          <w:ilvl w:val="0"/>
          <w:numId w:val="12"/>
        </w:numPr>
        <w:spacing w:before="100" w:beforeAutospacing="1" w:after="100" w:afterAutospacing="1"/>
        <w:rPr>
          <w:rFonts w:eastAsia="Times New Roman" w:cs="Times New Roman"/>
          <w:highlight w:val="yellow"/>
        </w:rPr>
      </w:pPr>
      <w:r w:rsidRPr="00F92113">
        <w:rPr>
          <w:rFonts w:eastAsia="Times New Roman" w:cs="Times New Roman"/>
          <w:highlight w:val="yellow"/>
        </w:rPr>
        <w:t>Brief history of organization and description of its mission</w:t>
      </w:r>
    </w:p>
    <w:p w14:paraId="599C335D" w14:textId="77777777" w:rsidR="00814B86" w:rsidRPr="00F92113" w:rsidRDefault="00814B86" w:rsidP="00814B86">
      <w:pPr>
        <w:numPr>
          <w:ilvl w:val="0"/>
          <w:numId w:val="12"/>
        </w:numPr>
        <w:spacing w:before="100" w:beforeAutospacing="1" w:after="100" w:afterAutospacing="1"/>
        <w:rPr>
          <w:rFonts w:eastAsia="Times New Roman" w:cs="Times New Roman"/>
          <w:highlight w:val="yellow"/>
        </w:rPr>
      </w:pPr>
      <w:r w:rsidRPr="00F92113">
        <w:rPr>
          <w:rFonts w:eastAsia="Times New Roman" w:cs="Times New Roman"/>
          <w:highlight w:val="yellow"/>
        </w:rPr>
        <w:t xml:space="preserve">Explanation of why </w:t>
      </w:r>
      <w:proofErr w:type="spellStart"/>
      <w:r w:rsidRPr="00F92113">
        <w:rPr>
          <w:rFonts w:eastAsia="Times New Roman" w:cs="Times New Roman"/>
          <w:highlight w:val="yellow"/>
        </w:rPr>
        <w:t>grantmaker</w:t>
      </w:r>
      <w:proofErr w:type="spellEnd"/>
      <w:r w:rsidRPr="00F92113">
        <w:rPr>
          <w:rFonts w:eastAsia="Times New Roman" w:cs="Times New Roman"/>
          <w:highlight w:val="yellow"/>
        </w:rPr>
        <w:t xml:space="preserve"> is considered an appropriate donor for project</w:t>
      </w:r>
    </w:p>
    <w:p w14:paraId="586B520C" w14:textId="77777777" w:rsidR="00814B86" w:rsidRPr="00F92113" w:rsidRDefault="00814B86" w:rsidP="00814B86">
      <w:pPr>
        <w:numPr>
          <w:ilvl w:val="0"/>
          <w:numId w:val="12"/>
        </w:numPr>
        <w:spacing w:before="100" w:beforeAutospacing="1" w:after="100" w:afterAutospacing="1"/>
        <w:rPr>
          <w:rFonts w:eastAsia="Times New Roman" w:cs="Times New Roman"/>
          <w:highlight w:val="yellow"/>
        </w:rPr>
      </w:pPr>
      <w:r w:rsidRPr="00F92113">
        <w:rPr>
          <w:rFonts w:eastAsia="Times New Roman" w:cs="Times New Roman"/>
          <w:highlight w:val="yellow"/>
        </w:rPr>
        <w:t>Detailed description of project and amount of funding requested</w:t>
      </w:r>
    </w:p>
    <w:p w14:paraId="28377957" w14:textId="77777777" w:rsidR="00814B86" w:rsidRPr="00F92113" w:rsidRDefault="00814B86" w:rsidP="00814B86">
      <w:pPr>
        <w:numPr>
          <w:ilvl w:val="0"/>
          <w:numId w:val="12"/>
        </w:numPr>
        <w:spacing w:before="100" w:beforeAutospacing="1" w:after="100" w:afterAutospacing="1"/>
        <w:rPr>
          <w:rFonts w:eastAsia="Times New Roman" w:cs="Times New Roman"/>
          <w:highlight w:val="yellow"/>
        </w:rPr>
      </w:pPr>
      <w:r w:rsidRPr="00F92113">
        <w:rPr>
          <w:rFonts w:eastAsia="Times New Roman" w:cs="Times New Roman"/>
          <w:highlight w:val="yellow"/>
        </w:rPr>
        <w:t>Copy of current year's organizational budget and/or project budget</w:t>
      </w:r>
    </w:p>
    <w:p w14:paraId="7336D66B" w14:textId="77777777" w:rsidR="00814B86" w:rsidRDefault="00814B86" w:rsidP="00814B86">
      <w:pPr>
        <w:numPr>
          <w:ilvl w:val="0"/>
          <w:numId w:val="12"/>
        </w:numPr>
        <w:spacing w:before="100" w:beforeAutospacing="1" w:after="100" w:afterAutospacing="1"/>
        <w:rPr>
          <w:rFonts w:eastAsia="Times New Roman" w:cs="Times New Roman"/>
        </w:rPr>
      </w:pPr>
      <w:r w:rsidRPr="00F92113">
        <w:rPr>
          <w:rFonts w:eastAsia="Times New Roman" w:cs="Times New Roman"/>
          <w:highlight w:val="yellow"/>
        </w:rPr>
        <w:t>Listing of additional sources and amount of support</w:t>
      </w:r>
    </w:p>
    <w:p w14:paraId="19CCC295" w14:textId="77777777" w:rsidR="00814B86" w:rsidRDefault="00814B86" w:rsidP="00814B86">
      <w:pPr>
        <w:rPr>
          <w:rFonts w:eastAsia="Times New Roman" w:cs="Times New Roman"/>
        </w:rPr>
      </w:pPr>
      <w:r>
        <w:rPr>
          <w:rFonts w:eastAsia="Times New Roman" w:cs="Times New Roman"/>
        </w:rPr>
        <w:t>Initial approach: Letter of inquiry to application address; e-mail letter of inquiry to organizations located in Phoenix, AZ, southern FL, and Salt Lake City, UT</w:t>
      </w:r>
      <w:r>
        <w:rPr>
          <w:rFonts w:eastAsia="Times New Roman" w:cs="Times New Roman"/>
        </w:rPr>
        <w:br/>
        <w:t>Board meeting date(s): Biannually</w:t>
      </w:r>
      <w:r>
        <w:rPr>
          <w:rFonts w:eastAsia="Times New Roman" w:cs="Times New Roman"/>
        </w:rPr>
        <w:br/>
        <w:t>Deadline(s): None; Feb. 1 and July 1 for Phoenix, AZ, southern FL, and Salt Lake City, UT</w:t>
      </w:r>
      <w:r>
        <w:rPr>
          <w:rFonts w:eastAsia="Times New Roman" w:cs="Times New Roman"/>
        </w:rPr>
        <w:br/>
        <w:t>Final notification: 3 to 4 months</w:t>
      </w:r>
    </w:p>
    <w:p w14:paraId="5F517D68" w14:textId="34710E65"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Officers and Trustees</w:t>
      </w:r>
      <w:r>
        <w:rPr>
          <w:rFonts w:eastAsia="Times New Roman" w:cs="Times New Roman"/>
        </w:rPr>
        <w:br/>
      </w:r>
      <w:r>
        <w:rPr>
          <w:rStyle w:val="Emphasis"/>
          <w:rFonts w:eastAsia="Times New Roman" w:cs="Times New Roman"/>
        </w:rPr>
        <w:t>Note: An asterisk (*) following an individual's name indicates an officer who is also a trustee or director.</w:t>
      </w:r>
      <w:r>
        <w:rPr>
          <w:rFonts w:eastAsia="Times New Roman" w:cs="Times New Roman"/>
        </w:rPr>
        <w:br/>
      </w:r>
      <w:r>
        <w:rPr>
          <w:rStyle w:val="Strong"/>
          <w:rFonts w:eastAsia="Times New Roman" w:cs="Times New Roman"/>
        </w:rPr>
        <w:t>Thomas Schick</w:t>
      </w:r>
      <w:proofErr w:type="gramStart"/>
      <w:r>
        <w:rPr>
          <w:rFonts w:eastAsia="Times New Roman" w:cs="Times New Roman"/>
        </w:rPr>
        <w:t>,*</w:t>
      </w:r>
      <w:proofErr w:type="gramEnd"/>
      <w:r>
        <w:rPr>
          <w:rFonts w:eastAsia="Times New Roman" w:cs="Times New Roman"/>
        </w:rPr>
        <w:t xml:space="preserve"> Chairperson</w:t>
      </w:r>
      <w:r>
        <w:rPr>
          <w:rFonts w:eastAsia="Times New Roman" w:cs="Times New Roman"/>
        </w:rPr>
        <w:br/>
      </w:r>
      <w:r>
        <w:rPr>
          <w:rStyle w:val="Strong"/>
          <w:rFonts w:eastAsia="Times New Roman" w:cs="Times New Roman"/>
        </w:rPr>
        <w:t xml:space="preserve">Timothy J. </w:t>
      </w:r>
      <w:proofErr w:type="spellStart"/>
      <w:r>
        <w:rPr>
          <w:rStyle w:val="Strong"/>
          <w:rFonts w:eastAsia="Times New Roman" w:cs="Times New Roman"/>
        </w:rPr>
        <w:t>McClimon</w:t>
      </w:r>
      <w:proofErr w:type="spellEnd"/>
      <w:r>
        <w:rPr>
          <w:rFonts w:eastAsia="Times New Roman" w:cs="Times New Roman"/>
        </w:rPr>
        <w:t>, President</w:t>
      </w:r>
      <w:r>
        <w:rPr>
          <w:rFonts w:eastAsia="Times New Roman" w:cs="Times New Roman"/>
        </w:rPr>
        <w:br/>
      </w:r>
      <w:r>
        <w:rPr>
          <w:rStyle w:val="Strong"/>
          <w:rFonts w:eastAsia="Times New Roman" w:cs="Times New Roman"/>
        </w:rPr>
        <w:t xml:space="preserve">Judy </w:t>
      </w:r>
      <w:proofErr w:type="spellStart"/>
      <w:r>
        <w:rPr>
          <w:rStyle w:val="Strong"/>
          <w:rFonts w:eastAsia="Times New Roman" w:cs="Times New Roman"/>
        </w:rPr>
        <w:t>Tenzer</w:t>
      </w:r>
      <w:proofErr w:type="spellEnd"/>
      <w:r>
        <w:rPr>
          <w:rFonts w:eastAsia="Times New Roman" w:cs="Times New Roman"/>
        </w:rPr>
        <w:t>, Secretary</w:t>
      </w:r>
      <w:r>
        <w:rPr>
          <w:rFonts w:eastAsia="Times New Roman" w:cs="Times New Roman"/>
        </w:rPr>
        <w:br/>
      </w:r>
      <w:r>
        <w:rPr>
          <w:rStyle w:val="Strong"/>
          <w:rFonts w:eastAsia="Times New Roman" w:cs="Times New Roman"/>
        </w:rPr>
        <w:t>Mary Ellen Craig</w:t>
      </w:r>
      <w:r>
        <w:rPr>
          <w:rFonts w:eastAsia="Times New Roman" w:cs="Times New Roman"/>
        </w:rPr>
        <w:t>, Comptroller</w:t>
      </w:r>
      <w:r>
        <w:rPr>
          <w:rFonts w:eastAsia="Times New Roman" w:cs="Times New Roman"/>
        </w:rPr>
        <w:br/>
      </w:r>
      <w:r>
        <w:rPr>
          <w:rStyle w:val="Strong"/>
          <w:rFonts w:eastAsia="Times New Roman" w:cs="Times New Roman"/>
        </w:rPr>
        <w:t xml:space="preserve">Kenneth I. </w:t>
      </w:r>
      <w:proofErr w:type="spellStart"/>
      <w:r>
        <w:rPr>
          <w:rStyle w:val="Strong"/>
          <w:rFonts w:eastAsia="Times New Roman" w:cs="Times New Roman"/>
        </w:rPr>
        <w:t>Chenault</w:t>
      </w:r>
      <w:proofErr w:type="spellEnd"/>
      <w:r>
        <w:rPr>
          <w:rFonts w:eastAsia="Times New Roman" w:cs="Times New Roman"/>
        </w:rPr>
        <w:br/>
      </w:r>
      <w:r>
        <w:rPr>
          <w:rStyle w:val="Strong"/>
          <w:rFonts w:eastAsia="Times New Roman" w:cs="Times New Roman"/>
        </w:rPr>
        <w:t>Edward P. Gilligan</w:t>
      </w:r>
      <w:r>
        <w:rPr>
          <w:rFonts w:eastAsia="Times New Roman" w:cs="Times New Roman"/>
        </w:rPr>
        <w:br/>
      </w:r>
      <w:r>
        <w:rPr>
          <w:rStyle w:val="Strong"/>
          <w:rFonts w:eastAsia="Times New Roman" w:cs="Times New Roman"/>
        </w:rPr>
        <w:t>Daniel T. Henry</w:t>
      </w:r>
      <w:r>
        <w:rPr>
          <w:rFonts w:eastAsia="Times New Roman" w:cs="Times New Roman"/>
        </w:rPr>
        <w:br/>
      </w:r>
      <w:r>
        <w:rPr>
          <w:rStyle w:val="Strong"/>
          <w:rFonts w:eastAsia="Times New Roman" w:cs="Times New Roman"/>
        </w:rPr>
        <w:t xml:space="preserve">Stephen J. </w:t>
      </w:r>
      <w:proofErr w:type="spellStart"/>
      <w:r>
        <w:rPr>
          <w:rStyle w:val="Strong"/>
          <w:rFonts w:eastAsia="Times New Roman" w:cs="Times New Roman"/>
        </w:rPr>
        <w:t>Squeri</w:t>
      </w:r>
      <w:proofErr w:type="spellEnd"/>
    </w:p>
    <w:p w14:paraId="5444F039"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Memberships</w:t>
      </w:r>
      <w:r>
        <w:rPr>
          <w:rFonts w:eastAsia="Times New Roman" w:cs="Times New Roman"/>
        </w:rPr>
        <w:br/>
      </w:r>
      <w:r>
        <w:rPr>
          <w:rFonts w:eastAsia="Times New Roman" w:cs="Times New Roman"/>
          <w:b/>
          <w:bCs/>
        </w:rPr>
        <w:t xml:space="preserve">Regional Associations of </w:t>
      </w:r>
      <w:proofErr w:type="spellStart"/>
      <w:r>
        <w:rPr>
          <w:rFonts w:eastAsia="Times New Roman" w:cs="Times New Roman"/>
          <w:b/>
          <w:bCs/>
        </w:rPr>
        <w:t>Grantmakers</w:t>
      </w:r>
      <w:proofErr w:type="spellEnd"/>
      <w:r>
        <w:rPr>
          <w:rFonts w:eastAsia="Times New Roman" w:cs="Times New Roman"/>
        </w:rPr>
        <w:br/>
        <w:t>Donors Forum of South Florida</w:t>
      </w:r>
      <w:r>
        <w:rPr>
          <w:rFonts w:eastAsia="Times New Roman" w:cs="Times New Roman"/>
        </w:rPr>
        <w:br/>
      </w:r>
      <w:r>
        <w:rPr>
          <w:rFonts w:eastAsia="Times New Roman" w:cs="Times New Roman"/>
          <w:b/>
          <w:bCs/>
        </w:rPr>
        <w:t>Affinity Groups</w:t>
      </w:r>
      <w:r>
        <w:rPr>
          <w:rFonts w:eastAsia="Times New Roman" w:cs="Times New Roman"/>
        </w:rPr>
        <w:br/>
        <w:t>Association of Corporate Contributions Professionals</w:t>
      </w:r>
      <w:r>
        <w:rPr>
          <w:rFonts w:eastAsia="Times New Roman" w:cs="Times New Roman"/>
        </w:rPr>
        <w:br/>
        <w:t>Funders Concerned About AIDS</w:t>
      </w:r>
      <w:r>
        <w:rPr>
          <w:rFonts w:eastAsia="Times New Roman" w:cs="Times New Roman"/>
        </w:rPr>
        <w:br/>
        <w:t>Hispanics in Philanthropy</w:t>
      </w:r>
      <w:r>
        <w:rPr>
          <w:rFonts w:eastAsia="Times New Roman" w:cs="Times New Roman"/>
        </w:rPr>
        <w:br/>
      </w:r>
      <w:r>
        <w:rPr>
          <w:rFonts w:eastAsia="Times New Roman" w:cs="Times New Roman"/>
          <w:b/>
          <w:bCs/>
        </w:rPr>
        <w:t>Associations and Other Philanthropic Organizations</w:t>
      </w:r>
      <w:r>
        <w:rPr>
          <w:rFonts w:eastAsia="Times New Roman" w:cs="Times New Roman"/>
        </w:rPr>
        <w:br/>
        <w:t>Council on Foundations</w:t>
      </w:r>
      <w:r>
        <w:rPr>
          <w:rFonts w:eastAsia="Times New Roman" w:cs="Times New Roman"/>
        </w:rPr>
        <w:br/>
        <w:t>European Foundation Center</w:t>
      </w:r>
      <w:r>
        <w:rPr>
          <w:rFonts w:eastAsia="Times New Roman" w:cs="Times New Roman"/>
        </w:rPr>
        <w:br/>
        <w:t>Nonprofit Coordinating Committee of New York</w:t>
      </w:r>
      <w:r>
        <w:rPr>
          <w:rFonts w:eastAsia="Times New Roman" w:cs="Times New Roman"/>
        </w:rPr>
        <w:br/>
        <w:t>Women &amp; Philanthropy</w:t>
      </w:r>
    </w:p>
    <w:p w14:paraId="73C094B1"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Financial Data</w:t>
      </w:r>
      <w:r>
        <w:rPr>
          <w:rFonts w:eastAsia="Times New Roman" w:cs="Times New Roman"/>
        </w:rPr>
        <w:br/>
      </w:r>
      <w:r>
        <w:rPr>
          <w:rFonts w:eastAsia="Times New Roman" w:cs="Times New Roman"/>
          <w:b/>
          <w:bCs/>
        </w:rPr>
        <w:t>Year ended 12/31/10:</w:t>
      </w:r>
      <w:r>
        <w:rPr>
          <w:rFonts w:eastAsia="Times New Roman" w:cs="Times New Roman"/>
        </w:rPr>
        <w:br/>
        <w:t>Assets: $18,655,058 (market value)</w:t>
      </w:r>
      <w:r>
        <w:rPr>
          <w:rFonts w:eastAsia="Times New Roman" w:cs="Times New Roman"/>
        </w:rPr>
        <w:br/>
        <w:t>Gifts received: $18,680,000</w:t>
      </w:r>
      <w:r>
        <w:rPr>
          <w:rFonts w:eastAsia="Times New Roman" w:cs="Times New Roman"/>
        </w:rPr>
        <w:br/>
        <w:t>Expenditures: $8,255,330</w:t>
      </w:r>
      <w:r>
        <w:rPr>
          <w:rFonts w:eastAsia="Times New Roman" w:cs="Times New Roman"/>
        </w:rPr>
        <w:br/>
        <w:t>Total giving: $8,190,000</w:t>
      </w:r>
      <w:r>
        <w:rPr>
          <w:rFonts w:eastAsia="Times New Roman" w:cs="Times New Roman"/>
        </w:rPr>
        <w:br/>
        <w:t>Qualifying distributions: $8,252,628</w:t>
      </w:r>
      <w:r>
        <w:rPr>
          <w:rFonts w:eastAsia="Times New Roman" w:cs="Times New Roman"/>
        </w:rPr>
        <w:br/>
        <w:t xml:space="preserve">Giving activities include: </w:t>
      </w:r>
      <w:r>
        <w:rPr>
          <w:rFonts w:eastAsia="Times New Roman" w:cs="Times New Roman"/>
        </w:rPr>
        <w:br/>
        <w:t>$8,190,000 for 118 grants (high: $2,000,000; low: $5,000)</w:t>
      </w:r>
    </w:p>
    <w:p w14:paraId="3E155046"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Additional Location Information</w:t>
      </w:r>
      <w:r>
        <w:rPr>
          <w:rFonts w:eastAsia="Times New Roman" w:cs="Times New Roman"/>
        </w:rPr>
        <w:br/>
        <w:t>County: New York</w:t>
      </w:r>
      <w:r>
        <w:rPr>
          <w:rFonts w:eastAsia="Times New Roman" w:cs="Times New Roman"/>
        </w:rPr>
        <w:br/>
        <w:t>Metropolitan area: New York-Northern New Jersey-Long Island, NY-NJ-PA</w:t>
      </w:r>
      <w:r>
        <w:rPr>
          <w:rFonts w:eastAsia="Times New Roman" w:cs="Times New Roman"/>
        </w:rPr>
        <w:br/>
        <w:t>Congressional district: New York District 10</w:t>
      </w:r>
    </w:p>
    <w:p w14:paraId="52B55E94" w14:textId="77777777" w:rsidR="00814B86" w:rsidRDefault="00814B86" w:rsidP="00814B86">
      <w:pPr>
        <w:rPr>
          <w:rFonts w:eastAsia="Times New Roman" w:cs="Times New Roman"/>
        </w:rPr>
      </w:pPr>
      <w:r>
        <w:rPr>
          <w:rFonts w:eastAsia="Times New Roman" w:cs="Times New Roman"/>
        </w:rPr>
        <w:br/>
      </w:r>
      <w:r>
        <w:rPr>
          <w:rFonts w:eastAsia="Times New Roman" w:cs="Times New Roman"/>
          <w:b/>
          <w:bCs/>
          <w:u w:val="single"/>
        </w:rPr>
        <w:t>Selected Grants</w:t>
      </w:r>
      <w:r>
        <w:rPr>
          <w:rFonts w:eastAsia="Times New Roman" w:cs="Times New Roman"/>
        </w:rPr>
        <w:br/>
        <w:t xml:space="preserve">The following grants </w:t>
      </w:r>
      <w:proofErr w:type="gramStart"/>
      <w:r>
        <w:rPr>
          <w:rFonts w:eastAsia="Times New Roman" w:cs="Times New Roman"/>
        </w:rPr>
        <w:t>are a representative sample</w:t>
      </w:r>
      <w:proofErr w:type="gramEnd"/>
      <w:r>
        <w:rPr>
          <w:rFonts w:eastAsia="Times New Roman" w:cs="Times New Roman"/>
        </w:rPr>
        <w:t xml:space="preserve"> of this </w:t>
      </w:r>
      <w:proofErr w:type="spellStart"/>
      <w:r>
        <w:rPr>
          <w:rFonts w:eastAsia="Times New Roman" w:cs="Times New Roman"/>
        </w:rPr>
        <w:t>grantmaker's</w:t>
      </w:r>
      <w:proofErr w:type="spellEnd"/>
      <w:r>
        <w:rPr>
          <w:rFonts w:eastAsia="Times New Roman" w:cs="Times New Roman"/>
        </w:rPr>
        <w:t xml:space="preserve"> funding activity:</w:t>
      </w:r>
      <w:r>
        <w:rPr>
          <w:rFonts w:eastAsia="Times New Roman" w:cs="Times New Roman"/>
        </w:rPr>
        <w:br/>
        <w:t xml:space="preserve">$2,000,000 to World Trade Center Memorial Foundation, New York, NY, in 2010. </w:t>
      </w:r>
      <w:proofErr w:type="gramStart"/>
      <w:r>
        <w:rPr>
          <w:rFonts w:eastAsia="Times New Roman" w:cs="Times New Roman"/>
        </w:rPr>
        <w:t>For Special Projects, payable over 1 year.</w:t>
      </w:r>
      <w:proofErr w:type="gramEnd"/>
      <w:r>
        <w:rPr>
          <w:rFonts w:eastAsia="Times New Roman" w:cs="Times New Roman"/>
        </w:rPr>
        <w:br/>
      </w:r>
      <w:proofErr w:type="gramStart"/>
      <w:r>
        <w:rPr>
          <w:rFonts w:eastAsia="Times New Roman" w:cs="Times New Roman"/>
        </w:rPr>
        <w:t>$500,000 to National Academy Foundation, New York, NY, in 2010, payable over 1 year.</w:t>
      </w:r>
      <w:proofErr w:type="gramEnd"/>
      <w:r>
        <w:rPr>
          <w:rFonts w:eastAsia="Times New Roman" w:cs="Times New Roman"/>
        </w:rPr>
        <w:br/>
      </w:r>
      <w:proofErr w:type="gramStart"/>
      <w:r>
        <w:rPr>
          <w:rFonts w:eastAsia="Times New Roman" w:cs="Times New Roman"/>
        </w:rPr>
        <w:t>$200,000 to Feeding America, Chicago, IL, in 2010, payable over 1 year.</w:t>
      </w:r>
      <w:proofErr w:type="gramEnd"/>
      <w:r>
        <w:rPr>
          <w:rFonts w:eastAsia="Times New Roman" w:cs="Times New Roman"/>
        </w:rPr>
        <w:br/>
      </w:r>
      <w:proofErr w:type="gramStart"/>
      <w:r>
        <w:rPr>
          <w:rFonts w:eastAsia="Times New Roman" w:cs="Times New Roman"/>
        </w:rPr>
        <w:t>$150,000 to Independent Sector, Washington, DC, in 2010, payable over 1 year.</w:t>
      </w:r>
      <w:proofErr w:type="gramEnd"/>
      <w:r>
        <w:rPr>
          <w:rFonts w:eastAsia="Times New Roman" w:cs="Times New Roman"/>
        </w:rPr>
        <w:br/>
        <w:t>$130,000 to Entrepreneurial Training for Innovative Community, Tokyo, Japan, in 2010, payable over 1 year.</w:t>
      </w:r>
      <w:r>
        <w:rPr>
          <w:rFonts w:eastAsia="Times New Roman" w:cs="Times New Roman"/>
        </w:rPr>
        <w:br/>
      </w:r>
      <w:proofErr w:type="gramStart"/>
      <w:r>
        <w:rPr>
          <w:rFonts w:eastAsia="Times New Roman" w:cs="Times New Roman"/>
        </w:rPr>
        <w:t>$100,000 to Common Purpose International, London, England, in 2010, payable over 1 year.</w:t>
      </w:r>
      <w:proofErr w:type="gramEnd"/>
      <w:r>
        <w:rPr>
          <w:rFonts w:eastAsia="Times New Roman" w:cs="Times New Roman"/>
        </w:rPr>
        <w:br/>
      </w:r>
      <w:proofErr w:type="gramStart"/>
      <w:r>
        <w:rPr>
          <w:rFonts w:eastAsia="Times New Roman" w:cs="Times New Roman"/>
        </w:rPr>
        <w:t xml:space="preserve">$67,000 to Dom </w:t>
      </w:r>
      <w:proofErr w:type="spellStart"/>
      <w:r>
        <w:rPr>
          <w:rFonts w:eastAsia="Times New Roman" w:cs="Times New Roman"/>
        </w:rPr>
        <w:t>Romer</w:t>
      </w:r>
      <w:proofErr w:type="spellEnd"/>
      <w:r>
        <w:rPr>
          <w:rFonts w:eastAsia="Times New Roman" w:cs="Times New Roman"/>
        </w:rPr>
        <w:t xml:space="preserve"> GmbH, Frankfurt, Germany, in 2010, payable over 1 year.</w:t>
      </w:r>
      <w:proofErr w:type="gramEnd"/>
      <w:r>
        <w:rPr>
          <w:rFonts w:eastAsia="Times New Roman" w:cs="Times New Roman"/>
        </w:rPr>
        <w:br/>
      </w:r>
      <w:proofErr w:type="gramStart"/>
      <w:r>
        <w:rPr>
          <w:rFonts w:eastAsia="Times New Roman" w:cs="Times New Roman"/>
        </w:rPr>
        <w:t xml:space="preserve">$50,000 to </w:t>
      </w:r>
      <w:proofErr w:type="spellStart"/>
      <w:r>
        <w:rPr>
          <w:rFonts w:eastAsia="Times New Roman" w:cs="Times New Roman"/>
        </w:rPr>
        <w:t>Asociacion</w:t>
      </w:r>
      <w:proofErr w:type="spellEnd"/>
      <w:r>
        <w:rPr>
          <w:rFonts w:eastAsia="Times New Roman" w:cs="Times New Roman"/>
        </w:rPr>
        <w:t xml:space="preserve"> Amigos del </w:t>
      </w:r>
      <w:proofErr w:type="spellStart"/>
      <w:r>
        <w:rPr>
          <w:rFonts w:eastAsia="Times New Roman" w:cs="Times New Roman"/>
        </w:rPr>
        <w:t>Museo</w:t>
      </w:r>
      <w:proofErr w:type="spellEnd"/>
      <w:r>
        <w:rPr>
          <w:rFonts w:eastAsia="Times New Roman" w:cs="Times New Roman"/>
        </w:rPr>
        <w:t xml:space="preserve"> </w:t>
      </w:r>
      <w:proofErr w:type="spellStart"/>
      <w:r>
        <w:rPr>
          <w:rFonts w:eastAsia="Times New Roman" w:cs="Times New Roman"/>
        </w:rPr>
        <w:t>Nacional</w:t>
      </w:r>
      <w:proofErr w:type="spellEnd"/>
      <w:r>
        <w:rPr>
          <w:rFonts w:eastAsia="Times New Roman" w:cs="Times New Roman"/>
        </w:rPr>
        <w:t xml:space="preserve"> de </w:t>
      </w:r>
      <w:proofErr w:type="spellStart"/>
      <w:r>
        <w:rPr>
          <w:rFonts w:eastAsia="Times New Roman" w:cs="Times New Roman"/>
        </w:rPr>
        <w:t>Bellas</w:t>
      </w:r>
      <w:proofErr w:type="spellEnd"/>
      <w:r>
        <w:rPr>
          <w:rFonts w:eastAsia="Times New Roman" w:cs="Times New Roman"/>
        </w:rPr>
        <w:t xml:space="preserve"> </w:t>
      </w:r>
      <w:proofErr w:type="spellStart"/>
      <w:r>
        <w:rPr>
          <w:rFonts w:eastAsia="Times New Roman" w:cs="Times New Roman"/>
        </w:rPr>
        <w:t>Artes</w:t>
      </w:r>
      <w:proofErr w:type="spellEnd"/>
      <w:r>
        <w:rPr>
          <w:rFonts w:eastAsia="Times New Roman" w:cs="Times New Roman"/>
        </w:rPr>
        <w:t>, Buenos Aires, Argentina, in 2010, payable over 1 year.</w:t>
      </w:r>
      <w:proofErr w:type="gramEnd"/>
      <w:r>
        <w:rPr>
          <w:rFonts w:eastAsia="Times New Roman" w:cs="Times New Roman"/>
        </w:rPr>
        <w:br/>
      </w:r>
      <w:proofErr w:type="gramStart"/>
      <w:r>
        <w:rPr>
          <w:rFonts w:eastAsia="Times New Roman" w:cs="Times New Roman"/>
        </w:rPr>
        <w:t xml:space="preserve">$47,000 to </w:t>
      </w:r>
      <w:proofErr w:type="spellStart"/>
      <w:r>
        <w:rPr>
          <w:rFonts w:eastAsia="Times New Roman" w:cs="Times New Roman"/>
        </w:rPr>
        <w:t>Fundacion</w:t>
      </w:r>
      <w:proofErr w:type="spellEnd"/>
      <w:r>
        <w:rPr>
          <w:rFonts w:eastAsia="Times New Roman" w:cs="Times New Roman"/>
        </w:rPr>
        <w:t xml:space="preserve"> </w:t>
      </w:r>
      <w:proofErr w:type="spellStart"/>
      <w:r>
        <w:rPr>
          <w:rFonts w:eastAsia="Times New Roman" w:cs="Times New Roman"/>
        </w:rPr>
        <w:t>Cimientos</w:t>
      </w:r>
      <w:proofErr w:type="spellEnd"/>
      <w:r>
        <w:rPr>
          <w:rFonts w:eastAsia="Times New Roman" w:cs="Times New Roman"/>
        </w:rPr>
        <w:t>, Buenos Aires, Argentina, in 2010, payable over 1 year.</w:t>
      </w:r>
      <w:proofErr w:type="gramEnd"/>
    </w:p>
    <w:p w14:paraId="2B281E9B" w14:textId="6B267B26" w:rsidR="00A80220" w:rsidRPr="00A80220" w:rsidRDefault="00A80220" w:rsidP="00814B86">
      <w:pPr>
        <w:rPr>
          <w:sz w:val="28"/>
          <w:szCs w:val="28"/>
        </w:rPr>
      </w:pPr>
    </w:p>
    <w:sectPr w:rsidR="00A80220" w:rsidRPr="00A80220" w:rsidSect="003200FF">
      <w:type w:val="continuous"/>
      <w:pgSz w:w="12240" w:h="15840"/>
      <w:pgMar w:top="1440" w:right="1296" w:bottom="1440" w:left="180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77497" w14:textId="77777777" w:rsidR="00814B86" w:rsidRDefault="00814B86" w:rsidP="006505E7">
      <w:r>
        <w:separator/>
      </w:r>
    </w:p>
  </w:endnote>
  <w:endnote w:type="continuationSeparator" w:id="0">
    <w:p w14:paraId="2E7E9DD1" w14:textId="77777777" w:rsidR="00814B86" w:rsidRDefault="00814B86" w:rsidP="0065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6CD05" w14:textId="77777777" w:rsidR="00814B86" w:rsidRDefault="00814B86" w:rsidP="006505E7">
      <w:r>
        <w:separator/>
      </w:r>
    </w:p>
  </w:footnote>
  <w:footnote w:type="continuationSeparator" w:id="0">
    <w:p w14:paraId="7A3E1AB2" w14:textId="77777777" w:rsidR="00814B86" w:rsidRDefault="00814B86" w:rsidP="006505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8648D"/>
    <w:multiLevelType w:val="multilevel"/>
    <w:tmpl w:val="87F07C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020E9B"/>
    <w:multiLevelType w:val="multilevel"/>
    <w:tmpl w:val="0FC07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6B6B34"/>
    <w:multiLevelType w:val="multilevel"/>
    <w:tmpl w:val="F03A9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272D0E"/>
    <w:multiLevelType w:val="hybridMultilevel"/>
    <w:tmpl w:val="0068F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AC1DF2"/>
    <w:multiLevelType w:val="multilevel"/>
    <w:tmpl w:val="ECEA8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E56681"/>
    <w:multiLevelType w:val="multilevel"/>
    <w:tmpl w:val="60AE5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BF76D4"/>
    <w:multiLevelType w:val="multilevel"/>
    <w:tmpl w:val="EE5A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C37903"/>
    <w:multiLevelType w:val="multilevel"/>
    <w:tmpl w:val="8708D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8C5229D"/>
    <w:multiLevelType w:val="multilevel"/>
    <w:tmpl w:val="28BA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F62A57"/>
    <w:multiLevelType w:val="multilevel"/>
    <w:tmpl w:val="EFE6E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1F5463"/>
    <w:multiLevelType w:val="multilevel"/>
    <w:tmpl w:val="1EC86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89114D7"/>
    <w:multiLevelType w:val="multilevel"/>
    <w:tmpl w:val="5D5C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9"/>
  </w:num>
  <w:num w:numId="5">
    <w:abstractNumId w:val="11"/>
  </w:num>
  <w:num w:numId="6">
    <w:abstractNumId w:val="8"/>
  </w:num>
  <w:num w:numId="7">
    <w:abstractNumId w:val="6"/>
  </w:num>
  <w:num w:numId="8">
    <w:abstractNumId w:val="7"/>
  </w:num>
  <w:num w:numId="9">
    <w:abstractNumId w:val="2"/>
  </w:num>
  <w:num w:numId="10">
    <w:abstractNumId w:val="10"/>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E7"/>
    <w:rsid w:val="0004205D"/>
    <w:rsid w:val="00072EE1"/>
    <w:rsid w:val="000B53C3"/>
    <w:rsid w:val="00294387"/>
    <w:rsid w:val="002B2805"/>
    <w:rsid w:val="002D2CD1"/>
    <w:rsid w:val="003200FF"/>
    <w:rsid w:val="003E33E3"/>
    <w:rsid w:val="00417F56"/>
    <w:rsid w:val="00505D18"/>
    <w:rsid w:val="0053422D"/>
    <w:rsid w:val="006505E7"/>
    <w:rsid w:val="006D304A"/>
    <w:rsid w:val="00814B86"/>
    <w:rsid w:val="0082746A"/>
    <w:rsid w:val="009E0836"/>
    <w:rsid w:val="00A43AA7"/>
    <w:rsid w:val="00A53989"/>
    <w:rsid w:val="00A80220"/>
    <w:rsid w:val="00B66C57"/>
    <w:rsid w:val="00D93733"/>
    <w:rsid w:val="00DE4E16"/>
    <w:rsid w:val="00E20AD0"/>
    <w:rsid w:val="00E918EA"/>
    <w:rsid w:val="00EF3467"/>
    <w:rsid w:val="00F92113"/>
    <w:rsid w:val="00FF3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A41B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18E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918E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semiHidden/>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 w:type="character" w:customStyle="1" w:styleId="yiv0277688128highlight">
    <w:name w:val="yiv0277688128highlight"/>
    <w:basedOn w:val="DefaultParagraphFont"/>
    <w:rsid w:val="0053422D"/>
  </w:style>
  <w:style w:type="character" w:customStyle="1" w:styleId="yiv3566015984highlight">
    <w:name w:val="yiv3566015984highlight"/>
    <w:basedOn w:val="DefaultParagraphFont"/>
    <w:rsid w:val="003E33E3"/>
  </w:style>
  <w:style w:type="paragraph" w:customStyle="1" w:styleId="yiv3566015984note">
    <w:name w:val="yiv3566015984note"/>
    <w:basedOn w:val="Normal"/>
    <w:rsid w:val="003E33E3"/>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E918EA"/>
    <w:rPr>
      <w:rFonts w:ascii="Times" w:hAnsi="Times"/>
      <w:b/>
      <w:bCs/>
      <w:kern w:val="36"/>
      <w:sz w:val="48"/>
      <w:szCs w:val="48"/>
    </w:rPr>
  </w:style>
  <w:style w:type="character" w:customStyle="1" w:styleId="Heading2Char">
    <w:name w:val="Heading 2 Char"/>
    <w:basedOn w:val="DefaultParagraphFont"/>
    <w:link w:val="Heading2"/>
    <w:uiPriority w:val="9"/>
    <w:rsid w:val="00E918EA"/>
    <w:rPr>
      <w:rFonts w:ascii="Times" w:hAnsi="Times"/>
      <w:b/>
      <w:bCs/>
      <w:sz w:val="36"/>
      <w:szCs w:val="36"/>
    </w:rPr>
  </w:style>
  <w:style w:type="character" w:customStyle="1" w:styleId="yiv1651065102highlight">
    <w:name w:val="yiv1651065102highlight"/>
    <w:basedOn w:val="DefaultParagraphFont"/>
    <w:rsid w:val="00A80220"/>
  </w:style>
  <w:style w:type="character" w:styleId="FollowedHyperlink">
    <w:name w:val="FollowedHyperlink"/>
    <w:basedOn w:val="DefaultParagraphFont"/>
    <w:uiPriority w:val="99"/>
    <w:semiHidden/>
    <w:unhideWhenUsed/>
    <w:rsid w:val="00A80220"/>
    <w:rPr>
      <w:color w:val="800080" w:themeColor="followedHyperlink"/>
      <w:u w:val="single"/>
    </w:rPr>
  </w:style>
  <w:style w:type="character" w:customStyle="1" w:styleId="yiv9487360010highlight">
    <w:name w:val="yiv9487360010highlight"/>
    <w:basedOn w:val="DefaultParagraphFont"/>
    <w:rsid w:val="00EF3467"/>
  </w:style>
  <w:style w:type="character" w:customStyle="1" w:styleId="yiv8338480589highlight">
    <w:name w:val="yiv8338480589highlight"/>
    <w:basedOn w:val="DefaultParagraphFont"/>
    <w:rsid w:val="003200FF"/>
  </w:style>
  <w:style w:type="character" w:customStyle="1" w:styleId="yiv0042304736highlight">
    <w:name w:val="yiv0042304736highlight"/>
    <w:basedOn w:val="DefaultParagraphFont"/>
    <w:rsid w:val="009E0836"/>
  </w:style>
  <w:style w:type="character" w:customStyle="1" w:styleId="yiv2972102364highlight">
    <w:name w:val="yiv2972102364highlight"/>
    <w:basedOn w:val="DefaultParagraphFont"/>
    <w:rsid w:val="00814B8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18EA"/>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E918E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5E7"/>
    <w:pPr>
      <w:tabs>
        <w:tab w:val="center" w:pos="4320"/>
        <w:tab w:val="right" w:pos="8640"/>
      </w:tabs>
    </w:pPr>
  </w:style>
  <w:style w:type="character" w:customStyle="1" w:styleId="HeaderChar">
    <w:name w:val="Header Char"/>
    <w:basedOn w:val="DefaultParagraphFont"/>
    <w:link w:val="Header"/>
    <w:uiPriority w:val="99"/>
    <w:rsid w:val="006505E7"/>
  </w:style>
  <w:style w:type="paragraph" w:styleId="Footer">
    <w:name w:val="footer"/>
    <w:basedOn w:val="Normal"/>
    <w:link w:val="FooterChar"/>
    <w:uiPriority w:val="99"/>
    <w:unhideWhenUsed/>
    <w:rsid w:val="006505E7"/>
    <w:pPr>
      <w:tabs>
        <w:tab w:val="center" w:pos="4320"/>
        <w:tab w:val="right" w:pos="8640"/>
      </w:tabs>
    </w:pPr>
  </w:style>
  <w:style w:type="character" w:customStyle="1" w:styleId="FooterChar">
    <w:name w:val="Footer Char"/>
    <w:basedOn w:val="DefaultParagraphFont"/>
    <w:link w:val="Footer"/>
    <w:uiPriority w:val="99"/>
    <w:rsid w:val="006505E7"/>
  </w:style>
  <w:style w:type="character" w:customStyle="1" w:styleId="yiv8031383417highlight">
    <w:name w:val="yiv8031383417highlight"/>
    <w:basedOn w:val="DefaultParagraphFont"/>
    <w:rsid w:val="006505E7"/>
  </w:style>
  <w:style w:type="character" w:styleId="Hyperlink">
    <w:name w:val="Hyperlink"/>
    <w:basedOn w:val="DefaultParagraphFont"/>
    <w:uiPriority w:val="99"/>
    <w:unhideWhenUsed/>
    <w:rsid w:val="006505E7"/>
    <w:rPr>
      <w:color w:val="0000FF"/>
      <w:u w:val="single"/>
    </w:rPr>
  </w:style>
  <w:style w:type="paragraph" w:styleId="ListParagraph">
    <w:name w:val="List Paragraph"/>
    <w:basedOn w:val="Normal"/>
    <w:uiPriority w:val="34"/>
    <w:qFormat/>
    <w:rsid w:val="006505E7"/>
    <w:pPr>
      <w:ind w:left="720"/>
      <w:contextualSpacing/>
    </w:pPr>
  </w:style>
  <w:style w:type="character" w:styleId="Emphasis">
    <w:name w:val="Emphasis"/>
    <w:basedOn w:val="DefaultParagraphFont"/>
    <w:uiPriority w:val="20"/>
    <w:qFormat/>
    <w:rsid w:val="006505E7"/>
    <w:rPr>
      <w:i/>
      <w:iCs/>
    </w:rPr>
  </w:style>
  <w:style w:type="character" w:styleId="Strong">
    <w:name w:val="Strong"/>
    <w:basedOn w:val="DefaultParagraphFont"/>
    <w:uiPriority w:val="22"/>
    <w:qFormat/>
    <w:rsid w:val="006505E7"/>
    <w:rPr>
      <w:b/>
      <w:bCs/>
    </w:rPr>
  </w:style>
  <w:style w:type="paragraph" w:styleId="NormalWeb">
    <w:name w:val="Normal (Web)"/>
    <w:basedOn w:val="Normal"/>
    <w:uiPriority w:val="99"/>
    <w:semiHidden/>
    <w:unhideWhenUsed/>
    <w:rsid w:val="006505E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6505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05E7"/>
    <w:rPr>
      <w:rFonts w:ascii="Lucida Grande" w:hAnsi="Lucida Grande" w:cs="Lucida Grande"/>
      <w:sz w:val="18"/>
      <w:szCs w:val="18"/>
    </w:rPr>
  </w:style>
  <w:style w:type="character" w:customStyle="1" w:styleId="yiv0277688128highlight">
    <w:name w:val="yiv0277688128highlight"/>
    <w:basedOn w:val="DefaultParagraphFont"/>
    <w:rsid w:val="0053422D"/>
  </w:style>
  <w:style w:type="character" w:customStyle="1" w:styleId="yiv3566015984highlight">
    <w:name w:val="yiv3566015984highlight"/>
    <w:basedOn w:val="DefaultParagraphFont"/>
    <w:rsid w:val="003E33E3"/>
  </w:style>
  <w:style w:type="paragraph" w:customStyle="1" w:styleId="yiv3566015984note">
    <w:name w:val="yiv3566015984note"/>
    <w:basedOn w:val="Normal"/>
    <w:rsid w:val="003E33E3"/>
    <w:pPr>
      <w:spacing w:before="100" w:beforeAutospacing="1" w:after="100" w:afterAutospacing="1"/>
    </w:pPr>
    <w:rPr>
      <w:rFonts w:ascii="Times" w:hAnsi="Times"/>
      <w:sz w:val="20"/>
      <w:szCs w:val="20"/>
    </w:rPr>
  </w:style>
  <w:style w:type="character" w:customStyle="1" w:styleId="Heading1Char">
    <w:name w:val="Heading 1 Char"/>
    <w:basedOn w:val="DefaultParagraphFont"/>
    <w:link w:val="Heading1"/>
    <w:uiPriority w:val="9"/>
    <w:rsid w:val="00E918EA"/>
    <w:rPr>
      <w:rFonts w:ascii="Times" w:hAnsi="Times"/>
      <w:b/>
      <w:bCs/>
      <w:kern w:val="36"/>
      <w:sz w:val="48"/>
      <w:szCs w:val="48"/>
    </w:rPr>
  </w:style>
  <w:style w:type="character" w:customStyle="1" w:styleId="Heading2Char">
    <w:name w:val="Heading 2 Char"/>
    <w:basedOn w:val="DefaultParagraphFont"/>
    <w:link w:val="Heading2"/>
    <w:uiPriority w:val="9"/>
    <w:rsid w:val="00E918EA"/>
    <w:rPr>
      <w:rFonts w:ascii="Times" w:hAnsi="Times"/>
      <w:b/>
      <w:bCs/>
      <w:sz w:val="36"/>
      <w:szCs w:val="36"/>
    </w:rPr>
  </w:style>
  <w:style w:type="character" w:customStyle="1" w:styleId="yiv1651065102highlight">
    <w:name w:val="yiv1651065102highlight"/>
    <w:basedOn w:val="DefaultParagraphFont"/>
    <w:rsid w:val="00A80220"/>
  </w:style>
  <w:style w:type="character" w:styleId="FollowedHyperlink">
    <w:name w:val="FollowedHyperlink"/>
    <w:basedOn w:val="DefaultParagraphFont"/>
    <w:uiPriority w:val="99"/>
    <w:semiHidden/>
    <w:unhideWhenUsed/>
    <w:rsid w:val="00A80220"/>
    <w:rPr>
      <w:color w:val="800080" w:themeColor="followedHyperlink"/>
      <w:u w:val="single"/>
    </w:rPr>
  </w:style>
  <w:style w:type="character" w:customStyle="1" w:styleId="yiv9487360010highlight">
    <w:name w:val="yiv9487360010highlight"/>
    <w:basedOn w:val="DefaultParagraphFont"/>
    <w:rsid w:val="00EF3467"/>
  </w:style>
  <w:style w:type="character" w:customStyle="1" w:styleId="yiv8338480589highlight">
    <w:name w:val="yiv8338480589highlight"/>
    <w:basedOn w:val="DefaultParagraphFont"/>
    <w:rsid w:val="003200FF"/>
  </w:style>
  <w:style w:type="character" w:customStyle="1" w:styleId="yiv0042304736highlight">
    <w:name w:val="yiv0042304736highlight"/>
    <w:basedOn w:val="DefaultParagraphFont"/>
    <w:rsid w:val="009E0836"/>
  </w:style>
  <w:style w:type="character" w:customStyle="1" w:styleId="yiv2972102364highlight">
    <w:name w:val="yiv2972102364highlight"/>
    <w:basedOn w:val="DefaultParagraphFont"/>
    <w:rsid w:val="00814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861031">
      <w:bodyDiv w:val="1"/>
      <w:marLeft w:val="0"/>
      <w:marRight w:val="0"/>
      <w:marTop w:val="0"/>
      <w:marBottom w:val="0"/>
      <w:divBdr>
        <w:top w:val="none" w:sz="0" w:space="0" w:color="auto"/>
        <w:left w:val="none" w:sz="0" w:space="0" w:color="auto"/>
        <w:bottom w:val="none" w:sz="0" w:space="0" w:color="auto"/>
        <w:right w:val="none" w:sz="0" w:space="0" w:color="auto"/>
      </w:divBdr>
      <w:divsChild>
        <w:div w:id="1577477603">
          <w:marLeft w:val="0"/>
          <w:marRight w:val="0"/>
          <w:marTop w:val="0"/>
          <w:marBottom w:val="0"/>
          <w:divBdr>
            <w:top w:val="none" w:sz="0" w:space="0" w:color="auto"/>
            <w:left w:val="none" w:sz="0" w:space="0" w:color="auto"/>
            <w:bottom w:val="none" w:sz="0" w:space="0" w:color="auto"/>
            <w:right w:val="none" w:sz="0" w:space="0" w:color="auto"/>
          </w:divBdr>
        </w:div>
        <w:div w:id="234126047">
          <w:marLeft w:val="0"/>
          <w:marRight w:val="0"/>
          <w:marTop w:val="0"/>
          <w:marBottom w:val="0"/>
          <w:divBdr>
            <w:top w:val="none" w:sz="0" w:space="0" w:color="auto"/>
            <w:left w:val="none" w:sz="0" w:space="0" w:color="auto"/>
            <w:bottom w:val="none" w:sz="0" w:space="0" w:color="auto"/>
            <w:right w:val="none" w:sz="0" w:space="0" w:color="auto"/>
          </w:divBdr>
          <w:divsChild>
            <w:div w:id="1822690428">
              <w:marLeft w:val="0"/>
              <w:marRight w:val="0"/>
              <w:marTop w:val="0"/>
              <w:marBottom w:val="0"/>
              <w:divBdr>
                <w:top w:val="none" w:sz="0" w:space="0" w:color="auto"/>
                <w:left w:val="none" w:sz="0" w:space="0" w:color="auto"/>
                <w:bottom w:val="none" w:sz="0" w:space="0" w:color="auto"/>
                <w:right w:val="none" w:sz="0" w:space="0" w:color="auto"/>
              </w:divBdr>
            </w:div>
          </w:divsChild>
        </w:div>
        <w:div w:id="2018339194">
          <w:marLeft w:val="0"/>
          <w:marRight w:val="0"/>
          <w:marTop w:val="0"/>
          <w:marBottom w:val="0"/>
          <w:divBdr>
            <w:top w:val="none" w:sz="0" w:space="0" w:color="auto"/>
            <w:left w:val="none" w:sz="0" w:space="0" w:color="auto"/>
            <w:bottom w:val="none" w:sz="0" w:space="0" w:color="auto"/>
            <w:right w:val="none" w:sz="0" w:space="0" w:color="auto"/>
          </w:divBdr>
          <w:divsChild>
            <w:div w:id="1810240486">
              <w:marLeft w:val="0"/>
              <w:marRight w:val="0"/>
              <w:marTop w:val="0"/>
              <w:marBottom w:val="0"/>
              <w:divBdr>
                <w:top w:val="none" w:sz="0" w:space="0" w:color="auto"/>
                <w:left w:val="none" w:sz="0" w:space="0" w:color="auto"/>
                <w:bottom w:val="none" w:sz="0" w:space="0" w:color="auto"/>
                <w:right w:val="none" w:sz="0" w:space="0" w:color="auto"/>
              </w:divBdr>
            </w:div>
          </w:divsChild>
        </w:div>
        <w:div w:id="1516572835">
          <w:marLeft w:val="0"/>
          <w:marRight w:val="0"/>
          <w:marTop w:val="0"/>
          <w:marBottom w:val="0"/>
          <w:divBdr>
            <w:top w:val="none" w:sz="0" w:space="0" w:color="auto"/>
            <w:left w:val="none" w:sz="0" w:space="0" w:color="auto"/>
            <w:bottom w:val="none" w:sz="0" w:space="0" w:color="auto"/>
            <w:right w:val="none" w:sz="0" w:space="0" w:color="auto"/>
          </w:divBdr>
          <w:divsChild>
            <w:div w:id="523520735">
              <w:marLeft w:val="0"/>
              <w:marRight w:val="0"/>
              <w:marTop w:val="0"/>
              <w:marBottom w:val="0"/>
              <w:divBdr>
                <w:top w:val="none" w:sz="0" w:space="0" w:color="auto"/>
                <w:left w:val="none" w:sz="0" w:space="0" w:color="auto"/>
                <w:bottom w:val="none" w:sz="0" w:space="0" w:color="auto"/>
                <w:right w:val="none" w:sz="0" w:space="0" w:color="auto"/>
              </w:divBdr>
            </w:div>
          </w:divsChild>
        </w:div>
        <w:div w:id="746849640">
          <w:marLeft w:val="0"/>
          <w:marRight w:val="0"/>
          <w:marTop w:val="0"/>
          <w:marBottom w:val="0"/>
          <w:divBdr>
            <w:top w:val="none" w:sz="0" w:space="0" w:color="auto"/>
            <w:left w:val="none" w:sz="0" w:space="0" w:color="auto"/>
            <w:bottom w:val="none" w:sz="0" w:space="0" w:color="auto"/>
            <w:right w:val="none" w:sz="0" w:space="0" w:color="auto"/>
          </w:divBdr>
          <w:divsChild>
            <w:div w:id="927734483">
              <w:marLeft w:val="0"/>
              <w:marRight w:val="0"/>
              <w:marTop w:val="0"/>
              <w:marBottom w:val="0"/>
              <w:divBdr>
                <w:top w:val="none" w:sz="0" w:space="0" w:color="auto"/>
                <w:left w:val="none" w:sz="0" w:space="0" w:color="auto"/>
                <w:bottom w:val="none" w:sz="0" w:space="0" w:color="auto"/>
                <w:right w:val="none" w:sz="0" w:space="0" w:color="auto"/>
              </w:divBdr>
            </w:div>
          </w:divsChild>
        </w:div>
        <w:div w:id="1060979651">
          <w:marLeft w:val="0"/>
          <w:marRight w:val="0"/>
          <w:marTop w:val="0"/>
          <w:marBottom w:val="0"/>
          <w:divBdr>
            <w:top w:val="none" w:sz="0" w:space="0" w:color="auto"/>
            <w:left w:val="none" w:sz="0" w:space="0" w:color="auto"/>
            <w:bottom w:val="none" w:sz="0" w:space="0" w:color="auto"/>
            <w:right w:val="none" w:sz="0" w:space="0" w:color="auto"/>
          </w:divBdr>
          <w:divsChild>
            <w:div w:id="1617063198">
              <w:marLeft w:val="0"/>
              <w:marRight w:val="0"/>
              <w:marTop w:val="0"/>
              <w:marBottom w:val="0"/>
              <w:divBdr>
                <w:top w:val="none" w:sz="0" w:space="0" w:color="auto"/>
                <w:left w:val="none" w:sz="0" w:space="0" w:color="auto"/>
                <w:bottom w:val="none" w:sz="0" w:space="0" w:color="auto"/>
                <w:right w:val="none" w:sz="0" w:space="0" w:color="auto"/>
              </w:divBdr>
            </w:div>
          </w:divsChild>
        </w:div>
        <w:div w:id="1854492543">
          <w:marLeft w:val="0"/>
          <w:marRight w:val="0"/>
          <w:marTop w:val="0"/>
          <w:marBottom w:val="0"/>
          <w:divBdr>
            <w:top w:val="none" w:sz="0" w:space="0" w:color="auto"/>
            <w:left w:val="none" w:sz="0" w:space="0" w:color="auto"/>
            <w:bottom w:val="none" w:sz="0" w:space="0" w:color="auto"/>
            <w:right w:val="none" w:sz="0" w:space="0" w:color="auto"/>
          </w:divBdr>
          <w:divsChild>
            <w:div w:id="637490745">
              <w:marLeft w:val="0"/>
              <w:marRight w:val="0"/>
              <w:marTop w:val="0"/>
              <w:marBottom w:val="0"/>
              <w:divBdr>
                <w:top w:val="none" w:sz="0" w:space="0" w:color="auto"/>
                <w:left w:val="none" w:sz="0" w:space="0" w:color="auto"/>
                <w:bottom w:val="none" w:sz="0" w:space="0" w:color="auto"/>
                <w:right w:val="none" w:sz="0" w:space="0" w:color="auto"/>
              </w:divBdr>
            </w:div>
          </w:divsChild>
        </w:div>
        <w:div w:id="2247087">
          <w:marLeft w:val="0"/>
          <w:marRight w:val="0"/>
          <w:marTop w:val="0"/>
          <w:marBottom w:val="0"/>
          <w:divBdr>
            <w:top w:val="none" w:sz="0" w:space="0" w:color="auto"/>
            <w:left w:val="none" w:sz="0" w:space="0" w:color="auto"/>
            <w:bottom w:val="none" w:sz="0" w:space="0" w:color="auto"/>
            <w:right w:val="none" w:sz="0" w:space="0" w:color="auto"/>
          </w:divBdr>
          <w:divsChild>
            <w:div w:id="1289508440">
              <w:marLeft w:val="0"/>
              <w:marRight w:val="0"/>
              <w:marTop w:val="0"/>
              <w:marBottom w:val="0"/>
              <w:divBdr>
                <w:top w:val="none" w:sz="0" w:space="0" w:color="auto"/>
                <w:left w:val="none" w:sz="0" w:space="0" w:color="auto"/>
                <w:bottom w:val="none" w:sz="0" w:space="0" w:color="auto"/>
                <w:right w:val="none" w:sz="0" w:space="0" w:color="auto"/>
              </w:divBdr>
            </w:div>
          </w:divsChild>
        </w:div>
        <w:div w:id="1581254211">
          <w:marLeft w:val="0"/>
          <w:marRight w:val="0"/>
          <w:marTop w:val="0"/>
          <w:marBottom w:val="0"/>
          <w:divBdr>
            <w:top w:val="none" w:sz="0" w:space="0" w:color="auto"/>
            <w:left w:val="none" w:sz="0" w:space="0" w:color="auto"/>
            <w:bottom w:val="none" w:sz="0" w:space="0" w:color="auto"/>
            <w:right w:val="none" w:sz="0" w:space="0" w:color="auto"/>
          </w:divBdr>
          <w:divsChild>
            <w:div w:id="1664317678">
              <w:marLeft w:val="0"/>
              <w:marRight w:val="0"/>
              <w:marTop w:val="0"/>
              <w:marBottom w:val="0"/>
              <w:divBdr>
                <w:top w:val="none" w:sz="0" w:space="0" w:color="auto"/>
                <w:left w:val="none" w:sz="0" w:space="0" w:color="auto"/>
                <w:bottom w:val="none" w:sz="0" w:space="0" w:color="auto"/>
                <w:right w:val="none" w:sz="0" w:space="0" w:color="auto"/>
              </w:divBdr>
            </w:div>
          </w:divsChild>
        </w:div>
        <w:div w:id="1596595461">
          <w:marLeft w:val="0"/>
          <w:marRight w:val="0"/>
          <w:marTop w:val="0"/>
          <w:marBottom w:val="0"/>
          <w:divBdr>
            <w:top w:val="none" w:sz="0" w:space="0" w:color="auto"/>
            <w:left w:val="none" w:sz="0" w:space="0" w:color="auto"/>
            <w:bottom w:val="none" w:sz="0" w:space="0" w:color="auto"/>
            <w:right w:val="none" w:sz="0" w:space="0" w:color="auto"/>
          </w:divBdr>
          <w:divsChild>
            <w:div w:id="1291085817">
              <w:marLeft w:val="0"/>
              <w:marRight w:val="0"/>
              <w:marTop w:val="0"/>
              <w:marBottom w:val="0"/>
              <w:divBdr>
                <w:top w:val="none" w:sz="0" w:space="0" w:color="auto"/>
                <w:left w:val="none" w:sz="0" w:space="0" w:color="auto"/>
                <w:bottom w:val="none" w:sz="0" w:space="0" w:color="auto"/>
                <w:right w:val="none" w:sz="0" w:space="0" w:color="auto"/>
              </w:divBdr>
            </w:div>
          </w:divsChild>
        </w:div>
        <w:div w:id="1900089304">
          <w:marLeft w:val="0"/>
          <w:marRight w:val="0"/>
          <w:marTop w:val="0"/>
          <w:marBottom w:val="0"/>
          <w:divBdr>
            <w:top w:val="none" w:sz="0" w:space="0" w:color="auto"/>
            <w:left w:val="none" w:sz="0" w:space="0" w:color="auto"/>
            <w:bottom w:val="none" w:sz="0" w:space="0" w:color="auto"/>
            <w:right w:val="none" w:sz="0" w:space="0" w:color="auto"/>
          </w:divBdr>
          <w:divsChild>
            <w:div w:id="1582569043">
              <w:marLeft w:val="0"/>
              <w:marRight w:val="0"/>
              <w:marTop w:val="0"/>
              <w:marBottom w:val="0"/>
              <w:divBdr>
                <w:top w:val="none" w:sz="0" w:space="0" w:color="auto"/>
                <w:left w:val="none" w:sz="0" w:space="0" w:color="auto"/>
                <w:bottom w:val="none" w:sz="0" w:space="0" w:color="auto"/>
                <w:right w:val="none" w:sz="0" w:space="0" w:color="auto"/>
              </w:divBdr>
            </w:div>
          </w:divsChild>
        </w:div>
        <w:div w:id="552739377">
          <w:marLeft w:val="0"/>
          <w:marRight w:val="0"/>
          <w:marTop w:val="0"/>
          <w:marBottom w:val="0"/>
          <w:divBdr>
            <w:top w:val="none" w:sz="0" w:space="0" w:color="auto"/>
            <w:left w:val="none" w:sz="0" w:space="0" w:color="auto"/>
            <w:bottom w:val="none" w:sz="0" w:space="0" w:color="auto"/>
            <w:right w:val="none" w:sz="0" w:space="0" w:color="auto"/>
          </w:divBdr>
          <w:divsChild>
            <w:div w:id="1388341246">
              <w:marLeft w:val="0"/>
              <w:marRight w:val="0"/>
              <w:marTop w:val="0"/>
              <w:marBottom w:val="0"/>
              <w:divBdr>
                <w:top w:val="none" w:sz="0" w:space="0" w:color="auto"/>
                <w:left w:val="none" w:sz="0" w:space="0" w:color="auto"/>
                <w:bottom w:val="none" w:sz="0" w:space="0" w:color="auto"/>
                <w:right w:val="none" w:sz="0" w:space="0" w:color="auto"/>
              </w:divBdr>
            </w:div>
          </w:divsChild>
        </w:div>
        <w:div w:id="1626160942">
          <w:marLeft w:val="0"/>
          <w:marRight w:val="0"/>
          <w:marTop w:val="0"/>
          <w:marBottom w:val="0"/>
          <w:divBdr>
            <w:top w:val="none" w:sz="0" w:space="0" w:color="auto"/>
            <w:left w:val="none" w:sz="0" w:space="0" w:color="auto"/>
            <w:bottom w:val="none" w:sz="0" w:space="0" w:color="auto"/>
            <w:right w:val="none" w:sz="0" w:space="0" w:color="auto"/>
          </w:divBdr>
          <w:divsChild>
            <w:div w:id="1399791484">
              <w:marLeft w:val="0"/>
              <w:marRight w:val="0"/>
              <w:marTop w:val="0"/>
              <w:marBottom w:val="0"/>
              <w:divBdr>
                <w:top w:val="none" w:sz="0" w:space="0" w:color="auto"/>
                <w:left w:val="none" w:sz="0" w:space="0" w:color="auto"/>
                <w:bottom w:val="none" w:sz="0" w:space="0" w:color="auto"/>
                <w:right w:val="none" w:sz="0" w:space="0" w:color="auto"/>
              </w:divBdr>
            </w:div>
          </w:divsChild>
        </w:div>
        <w:div w:id="954094063">
          <w:marLeft w:val="0"/>
          <w:marRight w:val="0"/>
          <w:marTop w:val="0"/>
          <w:marBottom w:val="0"/>
          <w:divBdr>
            <w:top w:val="none" w:sz="0" w:space="0" w:color="auto"/>
            <w:left w:val="none" w:sz="0" w:space="0" w:color="auto"/>
            <w:bottom w:val="none" w:sz="0" w:space="0" w:color="auto"/>
            <w:right w:val="none" w:sz="0" w:space="0" w:color="auto"/>
          </w:divBdr>
          <w:divsChild>
            <w:div w:id="1455638301">
              <w:marLeft w:val="0"/>
              <w:marRight w:val="0"/>
              <w:marTop w:val="0"/>
              <w:marBottom w:val="0"/>
              <w:divBdr>
                <w:top w:val="none" w:sz="0" w:space="0" w:color="auto"/>
                <w:left w:val="none" w:sz="0" w:space="0" w:color="auto"/>
                <w:bottom w:val="none" w:sz="0" w:space="0" w:color="auto"/>
                <w:right w:val="none" w:sz="0" w:space="0" w:color="auto"/>
              </w:divBdr>
            </w:div>
          </w:divsChild>
        </w:div>
        <w:div w:id="80758229">
          <w:marLeft w:val="0"/>
          <w:marRight w:val="0"/>
          <w:marTop w:val="0"/>
          <w:marBottom w:val="0"/>
          <w:divBdr>
            <w:top w:val="none" w:sz="0" w:space="0" w:color="auto"/>
            <w:left w:val="none" w:sz="0" w:space="0" w:color="auto"/>
            <w:bottom w:val="none" w:sz="0" w:space="0" w:color="auto"/>
            <w:right w:val="none" w:sz="0" w:space="0" w:color="auto"/>
          </w:divBdr>
          <w:divsChild>
            <w:div w:id="1757899166">
              <w:marLeft w:val="0"/>
              <w:marRight w:val="0"/>
              <w:marTop w:val="0"/>
              <w:marBottom w:val="0"/>
              <w:divBdr>
                <w:top w:val="none" w:sz="0" w:space="0" w:color="auto"/>
                <w:left w:val="none" w:sz="0" w:space="0" w:color="auto"/>
                <w:bottom w:val="none" w:sz="0" w:space="0" w:color="auto"/>
                <w:right w:val="none" w:sz="0" w:space="0" w:color="auto"/>
              </w:divBdr>
            </w:div>
          </w:divsChild>
        </w:div>
        <w:div w:id="903371208">
          <w:marLeft w:val="0"/>
          <w:marRight w:val="0"/>
          <w:marTop w:val="0"/>
          <w:marBottom w:val="0"/>
          <w:divBdr>
            <w:top w:val="none" w:sz="0" w:space="0" w:color="auto"/>
            <w:left w:val="none" w:sz="0" w:space="0" w:color="auto"/>
            <w:bottom w:val="none" w:sz="0" w:space="0" w:color="auto"/>
            <w:right w:val="none" w:sz="0" w:space="0" w:color="auto"/>
          </w:divBdr>
          <w:divsChild>
            <w:div w:id="106848758">
              <w:marLeft w:val="0"/>
              <w:marRight w:val="0"/>
              <w:marTop w:val="0"/>
              <w:marBottom w:val="0"/>
              <w:divBdr>
                <w:top w:val="none" w:sz="0" w:space="0" w:color="auto"/>
                <w:left w:val="none" w:sz="0" w:space="0" w:color="auto"/>
                <w:bottom w:val="none" w:sz="0" w:space="0" w:color="auto"/>
                <w:right w:val="none" w:sz="0" w:space="0" w:color="auto"/>
              </w:divBdr>
            </w:div>
          </w:divsChild>
        </w:div>
        <w:div w:id="597567008">
          <w:marLeft w:val="0"/>
          <w:marRight w:val="0"/>
          <w:marTop w:val="0"/>
          <w:marBottom w:val="0"/>
          <w:divBdr>
            <w:top w:val="none" w:sz="0" w:space="0" w:color="auto"/>
            <w:left w:val="none" w:sz="0" w:space="0" w:color="auto"/>
            <w:bottom w:val="none" w:sz="0" w:space="0" w:color="auto"/>
            <w:right w:val="none" w:sz="0" w:space="0" w:color="auto"/>
          </w:divBdr>
          <w:divsChild>
            <w:div w:id="188397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466612">
      <w:bodyDiv w:val="1"/>
      <w:marLeft w:val="0"/>
      <w:marRight w:val="0"/>
      <w:marTop w:val="0"/>
      <w:marBottom w:val="0"/>
      <w:divBdr>
        <w:top w:val="none" w:sz="0" w:space="0" w:color="auto"/>
        <w:left w:val="none" w:sz="0" w:space="0" w:color="auto"/>
        <w:bottom w:val="none" w:sz="0" w:space="0" w:color="auto"/>
        <w:right w:val="none" w:sz="0" w:space="0" w:color="auto"/>
      </w:divBdr>
      <w:divsChild>
        <w:div w:id="1638606214">
          <w:marLeft w:val="0"/>
          <w:marRight w:val="0"/>
          <w:marTop w:val="0"/>
          <w:marBottom w:val="0"/>
          <w:divBdr>
            <w:top w:val="none" w:sz="0" w:space="0" w:color="auto"/>
            <w:left w:val="none" w:sz="0" w:space="0" w:color="auto"/>
            <w:bottom w:val="none" w:sz="0" w:space="0" w:color="auto"/>
            <w:right w:val="none" w:sz="0" w:space="0" w:color="auto"/>
          </w:divBdr>
        </w:div>
        <w:div w:id="1981108961">
          <w:marLeft w:val="0"/>
          <w:marRight w:val="0"/>
          <w:marTop w:val="0"/>
          <w:marBottom w:val="0"/>
          <w:divBdr>
            <w:top w:val="none" w:sz="0" w:space="0" w:color="auto"/>
            <w:left w:val="none" w:sz="0" w:space="0" w:color="auto"/>
            <w:bottom w:val="none" w:sz="0" w:space="0" w:color="auto"/>
            <w:right w:val="none" w:sz="0" w:space="0" w:color="auto"/>
          </w:divBdr>
          <w:divsChild>
            <w:div w:id="110127912">
              <w:marLeft w:val="0"/>
              <w:marRight w:val="0"/>
              <w:marTop w:val="0"/>
              <w:marBottom w:val="0"/>
              <w:divBdr>
                <w:top w:val="none" w:sz="0" w:space="0" w:color="auto"/>
                <w:left w:val="none" w:sz="0" w:space="0" w:color="auto"/>
                <w:bottom w:val="none" w:sz="0" w:space="0" w:color="auto"/>
                <w:right w:val="none" w:sz="0" w:space="0" w:color="auto"/>
              </w:divBdr>
            </w:div>
          </w:divsChild>
        </w:div>
        <w:div w:id="1078870849">
          <w:marLeft w:val="0"/>
          <w:marRight w:val="0"/>
          <w:marTop w:val="0"/>
          <w:marBottom w:val="0"/>
          <w:divBdr>
            <w:top w:val="none" w:sz="0" w:space="0" w:color="auto"/>
            <w:left w:val="none" w:sz="0" w:space="0" w:color="auto"/>
            <w:bottom w:val="none" w:sz="0" w:space="0" w:color="auto"/>
            <w:right w:val="none" w:sz="0" w:space="0" w:color="auto"/>
          </w:divBdr>
          <w:divsChild>
            <w:div w:id="580601696">
              <w:marLeft w:val="0"/>
              <w:marRight w:val="0"/>
              <w:marTop w:val="0"/>
              <w:marBottom w:val="0"/>
              <w:divBdr>
                <w:top w:val="none" w:sz="0" w:space="0" w:color="auto"/>
                <w:left w:val="none" w:sz="0" w:space="0" w:color="auto"/>
                <w:bottom w:val="none" w:sz="0" w:space="0" w:color="auto"/>
                <w:right w:val="none" w:sz="0" w:space="0" w:color="auto"/>
              </w:divBdr>
            </w:div>
          </w:divsChild>
        </w:div>
        <w:div w:id="953437129">
          <w:marLeft w:val="0"/>
          <w:marRight w:val="0"/>
          <w:marTop w:val="0"/>
          <w:marBottom w:val="0"/>
          <w:divBdr>
            <w:top w:val="none" w:sz="0" w:space="0" w:color="auto"/>
            <w:left w:val="none" w:sz="0" w:space="0" w:color="auto"/>
            <w:bottom w:val="none" w:sz="0" w:space="0" w:color="auto"/>
            <w:right w:val="none" w:sz="0" w:space="0" w:color="auto"/>
          </w:divBdr>
          <w:divsChild>
            <w:div w:id="1038361874">
              <w:marLeft w:val="0"/>
              <w:marRight w:val="0"/>
              <w:marTop w:val="0"/>
              <w:marBottom w:val="0"/>
              <w:divBdr>
                <w:top w:val="none" w:sz="0" w:space="0" w:color="auto"/>
                <w:left w:val="none" w:sz="0" w:space="0" w:color="auto"/>
                <w:bottom w:val="none" w:sz="0" w:space="0" w:color="auto"/>
                <w:right w:val="none" w:sz="0" w:space="0" w:color="auto"/>
              </w:divBdr>
            </w:div>
          </w:divsChild>
        </w:div>
        <w:div w:id="1364598330">
          <w:marLeft w:val="0"/>
          <w:marRight w:val="0"/>
          <w:marTop w:val="0"/>
          <w:marBottom w:val="0"/>
          <w:divBdr>
            <w:top w:val="none" w:sz="0" w:space="0" w:color="auto"/>
            <w:left w:val="none" w:sz="0" w:space="0" w:color="auto"/>
            <w:bottom w:val="none" w:sz="0" w:space="0" w:color="auto"/>
            <w:right w:val="none" w:sz="0" w:space="0" w:color="auto"/>
          </w:divBdr>
          <w:divsChild>
            <w:div w:id="2075396172">
              <w:marLeft w:val="0"/>
              <w:marRight w:val="0"/>
              <w:marTop w:val="0"/>
              <w:marBottom w:val="0"/>
              <w:divBdr>
                <w:top w:val="none" w:sz="0" w:space="0" w:color="auto"/>
                <w:left w:val="none" w:sz="0" w:space="0" w:color="auto"/>
                <w:bottom w:val="none" w:sz="0" w:space="0" w:color="auto"/>
                <w:right w:val="none" w:sz="0" w:space="0" w:color="auto"/>
              </w:divBdr>
            </w:div>
          </w:divsChild>
        </w:div>
        <w:div w:id="768891634">
          <w:marLeft w:val="0"/>
          <w:marRight w:val="0"/>
          <w:marTop w:val="0"/>
          <w:marBottom w:val="0"/>
          <w:divBdr>
            <w:top w:val="none" w:sz="0" w:space="0" w:color="auto"/>
            <w:left w:val="none" w:sz="0" w:space="0" w:color="auto"/>
            <w:bottom w:val="none" w:sz="0" w:space="0" w:color="auto"/>
            <w:right w:val="none" w:sz="0" w:space="0" w:color="auto"/>
          </w:divBdr>
          <w:divsChild>
            <w:div w:id="538279739">
              <w:marLeft w:val="0"/>
              <w:marRight w:val="0"/>
              <w:marTop w:val="0"/>
              <w:marBottom w:val="0"/>
              <w:divBdr>
                <w:top w:val="none" w:sz="0" w:space="0" w:color="auto"/>
                <w:left w:val="none" w:sz="0" w:space="0" w:color="auto"/>
                <w:bottom w:val="none" w:sz="0" w:space="0" w:color="auto"/>
                <w:right w:val="none" w:sz="0" w:space="0" w:color="auto"/>
              </w:divBdr>
            </w:div>
          </w:divsChild>
        </w:div>
        <w:div w:id="787553588">
          <w:marLeft w:val="0"/>
          <w:marRight w:val="0"/>
          <w:marTop w:val="0"/>
          <w:marBottom w:val="0"/>
          <w:divBdr>
            <w:top w:val="none" w:sz="0" w:space="0" w:color="auto"/>
            <w:left w:val="none" w:sz="0" w:space="0" w:color="auto"/>
            <w:bottom w:val="none" w:sz="0" w:space="0" w:color="auto"/>
            <w:right w:val="none" w:sz="0" w:space="0" w:color="auto"/>
          </w:divBdr>
          <w:divsChild>
            <w:div w:id="404378794">
              <w:marLeft w:val="0"/>
              <w:marRight w:val="0"/>
              <w:marTop w:val="0"/>
              <w:marBottom w:val="0"/>
              <w:divBdr>
                <w:top w:val="none" w:sz="0" w:space="0" w:color="auto"/>
                <w:left w:val="none" w:sz="0" w:space="0" w:color="auto"/>
                <w:bottom w:val="none" w:sz="0" w:space="0" w:color="auto"/>
                <w:right w:val="none" w:sz="0" w:space="0" w:color="auto"/>
              </w:divBdr>
            </w:div>
          </w:divsChild>
        </w:div>
        <w:div w:id="1137144811">
          <w:marLeft w:val="0"/>
          <w:marRight w:val="0"/>
          <w:marTop w:val="0"/>
          <w:marBottom w:val="0"/>
          <w:divBdr>
            <w:top w:val="none" w:sz="0" w:space="0" w:color="auto"/>
            <w:left w:val="none" w:sz="0" w:space="0" w:color="auto"/>
            <w:bottom w:val="none" w:sz="0" w:space="0" w:color="auto"/>
            <w:right w:val="none" w:sz="0" w:space="0" w:color="auto"/>
          </w:divBdr>
          <w:divsChild>
            <w:div w:id="1476291967">
              <w:marLeft w:val="0"/>
              <w:marRight w:val="0"/>
              <w:marTop w:val="0"/>
              <w:marBottom w:val="0"/>
              <w:divBdr>
                <w:top w:val="none" w:sz="0" w:space="0" w:color="auto"/>
                <w:left w:val="none" w:sz="0" w:space="0" w:color="auto"/>
                <w:bottom w:val="none" w:sz="0" w:space="0" w:color="auto"/>
                <w:right w:val="none" w:sz="0" w:space="0" w:color="auto"/>
              </w:divBdr>
            </w:div>
          </w:divsChild>
        </w:div>
        <w:div w:id="1617524693">
          <w:marLeft w:val="0"/>
          <w:marRight w:val="0"/>
          <w:marTop w:val="0"/>
          <w:marBottom w:val="0"/>
          <w:divBdr>
            <w:top w:val="none" w:sz="0" w:space="0" w:color="auto"/>
            <w:left w:val="none" w:sz="0" w:space="0" w:color="auto"/>
            <w:bottom w:val="none" w:sz="0" w:space="0" w:color="auto"/>
            <w:right w:val="none" w:sz="0" w:space="0" w:color="auto"/>
          </w:divBdr>
          <w:divsChild>
            <w:div w:id="901788348">
              <w:marLeft w:val="0"/>
              <w:marRight w:val="0"/>
              <w:marTop w:val="0"/>
              <w:marBottom w:val="0"/>
              <w:divBdr>
                <w:top w:val="none" w:sz="0" w:space="0" w:color="auto"/>
                <w:left w:val="none" w:sz="0" w:space="0" w:color="auto"/>
                <w:bottom w:val="none" w:sz="0" w:space="0" w:color="auto"/>
                <w:right w:val="none" w:sz="0" w:space="0" w:color="auto"/>
              </w:divBdr>
            </w:div>
          </w:divsChild>
        </w:div>
        <w:div w:id="1540166255">
          <w:marLeft w:val="0"/>
          <w:marRight w:val="0"/>
          <w:marTop w:val="0"/>
          <w:marBottom w:val="0"/>
          <w:divBdr>
            <w:top w:val="none" w:sz="0" w:space="0" w:color="auto"/>
            <w:left w:val="none" w:sz="0" w:space="0" w:color="auto"/>
            <w:bottom w:val="none" w:sz="0" w:space="0" w:color="auto"/>
            <w:right w:val="none" w:sz="0" w:space="0" w:color="auto"/>
          </w:divBdr>
          <w:divsChild>
            <w:div w:id="1577401250">
              <w:marLeft w:val="0"/>
              <w:marRight w:val="0"/>
              <w:marTop w:val="0"/>
              <w:marBottom w:val="0"/>
              <w:divBdr>
                <w:top w:val="none" w:sz="0" w:space="0" w:color="auto"/>
                <w:left w:val="none" w:sz="0" w:space="0" w:color="auto"/>
                <w:bottom w:val="none" w:sz="0" w:space="0" w:color="auto"/>
                <w:right w:val="none" w:sz="0" w:space="0" w:color="auto"/>
              </w:divBdr>
            </w:div>
          </w:divsChild>
        </w:div>
        <w:div w:id="1176916327">
          <w:marLeft w:val="0"/>
          <w:marRight w:val="0"/>
          <w:marTop w:val="0"/>
          <w:marBottom w:val="0"/>
          <w:divBdr>
            <w:top w:val="none" w:sz="0" w:space="0" w:color="auto"/>
            <w:left w:val="none" w:sz="0" w:space="0" w:color="auto"/>
            <w:bottom w:val="none" w:sz="0" w:space="0" w:color="auto"/>
            <w:right w:val="none" w:sz="0" w:space="0" w:color="auto"/>
          </w:divBdr>
          <w:divsChild>
            <w:div w:id="911352176">
              <w:marLeft w:val="0"/>
              <w:marRight w:val="0"/>
              <w:marTop w:val="0"/>
              <w:marBottom w:val="0"/>
              <w:divBdr>
                <w:top w:val="none" w:sz="0" w:space="0" w:color="auto"/>
                <w:left w:val="none" w:sz="0" w:space="0" w:color="auto"/>
                <w:bottom w:val="none" w:sz="0" w:space="0" w:color="auto"/>
                <w:right w:val="none" w:sz="0" w:space="0" w:color="auto"/>
              </w:divBdr>
            </w:div>
          </w:divsChild>
        </w:div>
        <w:div w:id="84811049">
          <w:marLeft w:val="0"/>
          <w:marRight w:val="0"/>
          <w:marTop w:val="0"/>
          <w:marBottom w:val="0"/>
          <w:divBdr>
            <w:top w:val="none" w:sz="0" w:space="0" w:color="auto"/>
            <w:left w:val="none" w:sz="0" w:space="0" w:color="auto"/>
            <w:bottom w:val="none" w:sz="0" w:space="0" w:color="auto"/>
            <w:right w:val="none" w:sz="0" w:space="0" w:color="auto"/>
          </w:divBdr>
          <w:divsChild>
            <w:div w:id="225992721">
              <w:marLeft w:val="0"/>
              <w:marRight w:val="0"/>
              <w:marTop w:val="0"/>
              <w:marBottom w:val="0"/>
              <w:divBdr>
                <w:top w:val="none" w:sz="0" w:space="0" w:color="auto"/>
                <w:left w:val="none" w:sz="0" w:space="0" w:color="auto"/>
                <w:bottom w:val="none" w:sz="0" w:space="0" w:color="auto"/>
                <w:right w:val="none" w:sz="0" w:space="0" w:color="auto"/>
              </w:divBdr>
            </w:div>
          </w:divsChild>
        </w:div>
        <w:div w:id="151918812">
          <w:marLeft w:val="0"/>
          <w:marRight w:val="0"/>
          <w:marTop w:val="0"/>
          <w:marBottom w:val="0"/>
          <w:divBdr>
            <w:top w:val="none" w:sz="0" w:space="0" w:color="auto"/>
            <w:left w:val="none" w:sz="0" w:space="0" w:color="auto"/>
            <w:bottom w:val="none" w:sz="0" w:space="0" w:color="auto"/>
            <w:right w:val="none" w:sz="0" w:space="0" w:color="auto"/>
          </w:divBdr>
          <w:divsChild>
            <w:div w:id="662586066">
              <w:marLeft w:val="0"/>
              <w:marRight w:val="0"/>
              <w:marTop w:val="0"/>
              <w:marBottom w:val="0"/>
              <w:divBdr>
                <w:top w:val="none" w:sz="0" w:space="0" w:color="auto"/>
                <w:left w:val="none" w:sz="0" w:space="0" w:color="auto"/>
                <w:bottom w:val="none" w:sz="0" w:space="0" w:color="auto"/>
                <w:right w:val="none" w:sz="0" w:space="0" w:color="auto"/>
              </w:divBdr>
            </w:div>
          </w:divsChild>
        </w:div>
        <w:div w:id="331178892">
          <w:marLeft w:val="0"/>
          <w:marRight w:val="0"/>
          <w:marTop w:val="0"/>
          <w:marBottom w:val="0"/>
          <w:divBdr>
            <w:top w:val="none" w:sz="0" w:space="0" w:color="auto"/>
            <w:left w:val="none" w:sz="0" w:space="0" w:color="auto"/>
            <w:bottom w:val="none" w:sz="0" w:space="0" w:color="auto"/>
            <w:right w:val="none" w:sz="0" w:space="0" w:color="auto"/>
          </w:divBdr>
          <w:divsChild>
            <w:div w:id="1323772891">
              <w:marLeft w:val="0"/>
              <w:marRight w:val="0"/>
              <w:marTop w:val="0"/>
              <w:marBottom w:val="0"/>
              <w:divBdr>
                <w:top w:val="none" w:sz="0" w:space="0" w:color="auto"/>
                <w:left w:val="none" w:sz="0" w:space="0" w:color="auto"/>
                <w:bottom w:val="none" w:sz="0" w:space="0" w:color="auto"/>
                <w:right w:val="none" w:sz="0" w:space="0" w:color="auto"/>
              </w:divBdr>
            </w:div>
          </w:divsChild>
        </w:div>
        <w:div w:id="1691177598">
          <w:marLeft w:val="0"/>
          <w:marRight w:val="0"/>
          <w:marTop w:val="0"/>
          <w:marBottom w:val="0"/>
          <w:divBdr>
            <w:top w:val="none" w:sz="0" w:space="0" w:color="auto"/>
            <w:left w:val="none" w:sz="0" w:space="0" w:color="auto"/>
            <w:bottom w:val="none" w:sz="0" w:space="0" w:color="auto"/>
            <w:right w:val="none" w:sz="0" w:space="0" w:color="auto"/>
          </w:divBdr>
          <w:divsChild>
            <w:div w:id="312565372">
              <w:marLeft w:val="0"/>
              <w:marRight w:val="0"/>
              <w:marTop w:val="0"/>
              <w:marBottom w:val="0"/>
              <w:divBdr>
                <w:top w:val="none" w:sz="0" w:space="0" w:color="auto"/>
                <w:left w:val="none" w:sz="0" w:space="0" w:color="auto"/>
                <w:bottom w:val="none" w:sz="0" w:space="0" w:color="auto"/>
                <w:right w:val="none" w:sz="0" w:space="0" w:color="auto"/>
              </w:divBdr>
            </w:div>
          </w:divsChild>
        </w:div>
        <w:div w:id="2065173056">
          <w:marLeft w:val="0"/>
          <w:marRight w:val="0"/>
          <w:marTop w:val="0"/>
          <w:marBottom w:val="0"/>
          <w:divBdr>
            <w:top w:val="none" w:sz="0" w:space="0" w:color="auto"/>
            <w:left w:val="none" w:sz="0" w:space="0" w:color="auto"/>
            <w:bottom w:val="none" w:sz="0" w:space="0" w:color="auto"/>
            <w:right w:val="none" w:sz="0" w:space="0" w:color="auto"/>
          </w:divBdr>
          <w:divsChild>
            <w:div w:id="1531408175">
              <w:marLeft w:val="0"/>
              <w:marRight w:val="0"/>
              <w:marTop w:val="0"/>
              <w:marBottom w:val="0"/>
              <w:divBdr>
                <w:top w:val="none" w:sz="0" w:space="0" w:color="auto"/>
                <w:left w:val="none" w:sz="0" w:space="0" w:color="auto"/>
                <w:bottom w:val="none" w:sz="0" w:space="0" w:color="auto"/>
                <w:right w:val="none" w:sz="0" w:space="0" w:color="auto"/>
              </w:divBdr>
            </w:div>
          </w:divsChild>
        </w:div>
        <w:div w:id="83888872">
          <w:marLeft w:val="0"/>
          <w:marRight w:val="0"/>
          <w:marTop w:val="0"/>
          <w:marBottom w:val="0"/>
          <w:divBdr>
            <w:top w:val="none" w:sz="0" w:space="0" w:color="auto"/>
            <w:left w:val="none" w:sz="0" w:space="0" w:color="auto"/>
            <w:bottom w:val="none" w:sz="0" w:space="0" w:color="auto"/>
            <w:right w:val="none" w:sz="0" w:space="0" w:color="auto"/>
          </w:divBdr>
          <w:divsChild>
            <w:div w:id="1372614814">
              <w:marLeft w:val="0"/>
              <w:marRight w:val="0"/>
              <w:marTop w:val="0"/>
              <w:marBottom w:val="0"/>
              <w:divBdr>
                <w:top w:val="none" w:sz="0" w:space="0" w:color="auto"/>
                <w:left w:val="none" w:sz="0" w:space="0" w:color="auto"/>
                <w:bottom w:val="none" w:sz="0" w:space="0" w:color="auto"/>
                <w:right w:val="none" w:sz="0" w:space="0" w:color="auto"/>
              </w:divBdr>
            </w:div>
          </w:divsChild>
        </w:div>
        <w:div w:id="1669625842">
          <w:marLeft w:val="0"/>
          <w:marRight w:val="0"/>
          <w:marTop w:val="0"/>
          <w:marBottom w:val="0"/>
          <w:divBdr>
            <w:top w:val="none" w:sz="0" w:space="0" w:color="auto"/>
            <w:left w:val="none" w:sz="0" w:space="0" w:color="auto"/>
            <w:bottom w:val="none" w:sz="0" w:space="0" w:color="auto"/>
            <w:right w:val="none" w:sz="0" w:space="0" w:color="auto"/>
          </w:divBdr>
          <w:divsChild>
            <w:div w:id="175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89276">
      <w:bodyDiv w:val="1"/>
      <w:marLeft w:val="0"/>
      <w:marRight w:val="0"/>
      <w:marTop w:val="0"/>
      <w:marBottom w:val="0"/>
      <w:divBdr>
        <w:top w:val="none" w:sz="0" w:space="0" w:color="auto"/>
        <w:left w:val="none" w:sz="0" w:space="0" w:color="auto"/>
        <w:bottom w:val="none" w:sz="0" w:space="0" w:color="auto"/>
        <w:right w:val="none" w:sz="0" w:space="0" w:color="auto"/>
      </w:divBdr>
      <w:divsChild>
        <w:div w:id="230044819">
          <w:marLeft w:val="0"/>
          <w:marRight w:val="0"/>
          <w:marTop w:val="0"/>
          <w:marBottom w:val="0"/>
          <w:divBdr>
            <w:top w:val="none" w:sz="0" w:space="0" w:color="auto"/>
            <w:left w:val="none" w:sz="0" w:space="0" w:color="auto"/>
            <w:bottom w:val="none" w:sz="0" w:space="0" w:color="auto"/>
            <w:right w:val="none" w:sz="0" w:space="0" w:color="auto"/>
          </w:divBdr>
        </w:div>
        <w:div w:id="1819347960">
          <w:marLeft w:val="0"/>
          <w:marRight w:val="0"/>
          <w:marTop w:val="0"/>
          <w:marBottom w:val="0"/>
          <w:divBdr>
            <w:top w:val="none" w:sz="0" w:space="0" w:color="auto"/>
            <w:left w:val="none" w:sz="0" w:space="0" w:color="auto"/>
            <w:bottom w:val="none" w:sz="0" w:space="0" w:color="auto"/>
            <w:right w:val="none" w:sz="0" w:space="0" w:color="auto"/>
          </w:divBdr>
          <w:divsChild>
            <w:div w:id="67968578">
              <w:marLeft w:val="0"/>
              <w:marRight w:val="0"/>
              <w:marTop w:val="0"/>
              <w:marBottom w:val="0"/>
              <w:divBdr>
                <w:top w:val="none" w:sz="0" w:space="0" w:color="auto"/>
                <w:left w:val="none" w:sz="0" w:space="0" w:color="auto"/>
                <w:bottom w:val="none" w:sz="0" w:space="0" w:color="auto"/>
                <w:right w:val="none" w:sz="0" w:space="0" w:color="auto"/>
              </w:divBdr>
            </w:div>
          </w:divsChild>
        </w:div>
        <w:div w:id="1161196292">
          <w:marLeft w:val="0"/>
          <w:marRight w:val="0"/>
          <w:marTop w:val="0"/>
          <w:marBottom w:val="0"/>
          <w:divBdr>
            <w:top w:val="none" w:sz="0" w:space="0" w:color="auto"/>
            <w:left w:val="none" w:sz="0" w:space="0" w:color="auto"/>
            <w:bottom w:val="none" w:sz="0" w:space="0" w:color="auto"/>
            <w:right w:val="none" w:sz="0" w:space="0" w:color="auto"/>
          </w:divBdr>
          <w:divsChild>
            <w:div w:id="921454816">
              <w:marLeft w:val="0"/>
              <w:marRight w:val="0"/>
              <w:marTop w:val="0"/>
              <w:marBottom w:val="0"/>
              <w:divBdr>
                <w:top w:val="none" w:sz="0" w:space="0" w:color="auto"/>
                <w:left w:val="none" w:sz="0" w:space="0" w:color="auto"/>
                <w:bottom w:val="none" w:sz="0" w:space="0" w:color="auto"/>
                <w:right w:val="none" w:sz="0" w:space="0" w:color="auto"/>
              </w:divBdr>
            </w:div>
          </w:divsChild>
        </w:div>
        <w:div w:id="229849967">
          <w:marLeft w:val="0"/>
          <w:marRight w:val="0"/>
          <w:marTop w:val="0"/>
          <w:marBottom w:val="0"/>
          <w:divBdr>
            <w:top w:val="none" w:sz="0" w:space="0" w:color="auto"/>
            <w:left w:val="none" w:sz="0" w:space="0" w:color="auto"/>
            <w:bottom w:val="none" w:sz="0" w:space="0" w:color="auto"/>
            <w:right w:val="none" w:sz="0" w:space="0" w:color="auto"/>
          </w:divBdr>
          <w:divsChild>
            <w:div w:id="397170347">
              <w:marLeft w:val="0"/>
              <w:marRight w:val="0"/>
              <w:marTop w:val="0"/>
              <w:marBottom w:val="0"/>
              <w:divBdr>
                <w:top w:val="none" w:sz="0" w:space="0" w:color="auto"/>
                <w:left w:val="none" w:sz="0" w:space="0" w:color="auto"/>
                <w:bottom w:val="none" w:sz="0" w:space="0" w:color="auto"/>
                <w:right w:val="none" w:sz="0" w:space="0" w:color="auto"/>
              </w:divBdr>
            </w:div>
          </w:divsChild>
        </w:div>
        <w:div w:id="274673612">
          <w:marLeft w:val="0"/>
          <w:marRight w:val="0"/>
          <w:marTop w:val="0"/>
          <w:marBottom w:val="0"/>
          <w:divBdr>
            <w:top w:val="none" w:sz="0" w:space="0" w:color="auto"/>
            <w:left w:val="none" w:sz="0" w:space="0" w:color="auto"/>
            <w:bottom w:val="none" w:sz="0" w:space="0" w:color="auto"/>
            <w:right w:val="none" w:sz="0" w:space="0" w:color="auto"/>
          </w:divBdr>
          <w:divsChild>
            <w:div w:id="723024248">
              <w:marLeft w:val="0"/>
              <w:marRight w:val="0"/>
              <w:marTop w:val="0"/>
              <w:marBottom w:val="0"/>
              <w:divBdr>
                <w:top w:val="none" w:sz="0" w:space="0" w:color="auto"/>
                <w:left w:val="none" w:sz="0" w:space="0" w:color="auto"/>
                <w:bottom w:val="none" w:sz="0" w:space="0" w:color="auto"/>
                <w:right w:val="none" w:sz="0" w:space="0" w:color="auto"/>
              </w:divBdr>
            </w:div>
          </w:divsChild>
        </w:div>
        <w:div w:id="610162697">
          <w:marLeft w:val="0"/>
          <w:marRight w:val="0"/>
          <w:marTop w:val="0"/>
          <w:marBottom w:val="0"/>
          <w:divBdr>
            <w:top w:val="none" w:sz="0" w:space="0" w:color="auto"/>
            <w:left w:val="none" w:sz="0" w:space="0" w:color="auto"/>
            <w:bottom w:val="none" w:sz="0" w:space="0" w:color="auto"/>
            <w:right w:val="none" w:sz="0" w:space="0" w:color="auto"/>
          </w:divBdr>
          <w:divsChild>
            <w:div w:id="859586148">
              <w:marLeft w:val="0"/>
              <w:marRight w:val="0"/>
              <w:marTop w:val="0"/>
              <w:marBottom w:val="0"/>
              <w:divBdr>
                <w:top w:val="none" w:sz="0" w:space="0" w:color="auto"/>
                <w:left w:val="none" w:sz="0" w:space="0" w:color="auto"/>
                <w:bottom w:val="none" w:sz="0" w:space="0" w:color="auto"/>
                <w:right w:val="none" w:sz="0" w:space="0" w:color="auto"/>
              </w:divBdr>
            </w:div>
          </w:divsChild>
        </w:div>
        <w:div w:id="258224539">
          <w:marLeft w:val="0"/>
          <w:marRight w:val="0"/>
          <w:marTop w:val="0"/>
          <w:marBottom w:val="0"/>
          <w:divBdr>
            <w:top w:val="none" w:sz="0" w:space="0" w:color="auto"/>
            <w:left w:val="none" w:sz="0" w:space="0" w:color="auto"/>
            <w:bottom w:val="none" w:sz="0" w:space="0" w:color="auto"/>
            <w:right w:val="none" w:sz="0" w:space="0" w:color="auto"/>
          </w:divBdr>
          <w:divsChild>
            <w:div w:id="2032685846">
              <w:marLeft w:val="0"/>
              <w:marRight w:val="0"/>
              <w:marTop w:val="0"/>
              <w:marBottom w:val="0"/>
              <w:divBdr>
                <w:top w:val="none" w:sz="0" w:space="0" w:color="auto"/>
                <w:left w:val="none" w:sz="0" w:space="0" w:color="auto"/>
                <w:bottom w:val="none" w:sz="0" w:space="0" w:color="auto"/>
                <w:right w:val="none" w:sz="0" w:space="0" w:color="auto"/>
              </w:divBdr>
            </w:div>
          </w:divsChild>
        </w:div>
        <w:div w:id="876236790">
          <w:marLeft w:val="0"/>
          <w:marRight w:val="0"/>
          <w:marTop w:val="0"/>
          <w:marBottom w:val="0"/>
          <w:divBdr>
            <w:top w:val="none" w:sz="0" w:space="0" w:color="auto"/>
            <w:left w:val="none" w:sz="0" w:space="0" w:color="auto"/>
            <w:bottom w:val="none" w:sz="0" w:space="0" w:color="auto"/>
            <w:right w:val="none" w:sz="0" w:space="0" w:color="auto"/>
          </w:divBdr>
          <w:divsChild>
            <w:div w:id="659885869">
              <w:marLeft w:val="0"/>
              <w:marRight w:val="0"/>
              <w:marTop w:val="0"/>
              <w:marBottom w:val="0"/>
              <w:divBdr>
                <w:top w:val="none" w:sz="0" w:space="0" w:color="auto"/>
                <w:left w:val="none" w:sz="0" w:space="0" w:color="auto"/>
                <w:bottom w:val="none" w:sz="0" w:space="0" w:color="auto"/>
                <w:right w:val="none" w:sz="0" w:space="0" w:color="auto"/>
              </w:divBdr>
            </w:div>
          </w:divsChild>
        </w:div>
        <w:div w:id="640429050">
          <w:marLeft w:val="0"/>
          <w:marRight w:val="0"/>
          <w:marTop w:val="0"/>
          <w:marBottom w:val="0"/>
          <w:divBdr>
            <w:top w:val="none" w:sz="0" w:space="0" w:color="auto"/>
            <w:left w:val="none" w:sz="0" w:space="0" w:color="auto"/>
            <w:bottom w:val="none" w:sz="0" w:space="0" w:color="auto"/>
            <w:right w:val="none" w:sz="0" w:space="0" w:color="auto"/>
          </w:divBdr>
          <w:divsChild>
            <w:div w:id="657197027">
              <w:marLeft w:val="0"/>
              <w:marRight w:val="0"/>
              <w:marTop w:val="0"/>
              <w:marBottom w:val="0"/>
              <w:divBdr>
                <w:top w:val="none" w:sz="0" w:space="0" w:color="auto"/>
                <w:left w:val="none" w:sz="0" w:space="0" w:color="auto"/>
                <w:bottom w:val="none" w:sz="0" w:space="0" w:color="auto"/>
                <w:right w:val="none" w:sz="0" w:space="0" w:color="auto"/>
              </w:divBdr>
            </w:div>
          </w:divsChild>
        </w:div>
        <w:div w:id="1897281900">
          <w:marLeft w:val="0"/>
          <w:marRight w:val="0"/>
          <w:marTop w:val="0"/>
          <w:marBottom w:val="0"/>
          <w:divBdr>
            <w:top w:val="none" w:sz="0" w:space="0" w:color="auto"/>
            <w:left w:val="none" w:sz="0" w:space="0" w:color="auto"/>
            <w:bottom w:val="none" w:sz="0" w:space="0" w:color="auto"/>
            <w:right w:val="none" w:sz="0" w:space="0" w:color="auto"/>
          </w:divBdr>
          <w:divsChild>
            <w:div w:id="651101254">
              <w:marLeft w:val="0"/>
              <w:marRight w:val="0"/>
              <w:marTop w:val="0"/>
              <w:marBottom w:val="0"/>
              <w:divBdr>
                <w:top w:val="none" w:sz="0" w:space="0" w:color="auto"/>
                <w:left w:val="none" w:sz="0" w:space="0" w:color="auto"/>
                <w:bottom w:val="none" w:sz="0" w:space="0" w:color="auto"/>
                <w:right w:val="none" w:sz="0" w:space="0" w:color="auto"/>
              </w:divBdr>
            </w:div>
          </w:divsChild>
        </w:div>
        <w:div w:id="189801313">
          <w:marLeft w:val="0"/>
          <w:marRight w:val="0"/>
          <w:marTop w:val="0"/>
          <w:marBottom w:val="0"/>
          <w:divBdr>
            <w:top w:val="none" w:sz="0" w:space="0" w:color="auto"/>
            <w:left w:val="none" w:sz="0" w:space="0" w:color="auto"/>
            <w:bottom w:val="none" w:sz="0" w:space="0" w:color="auto"/>
            <w:right w:val="none" w:sz="0" w:space="0" w:color="auto"/>
          </w:divBdr>
          <w:divsChild>
            <w:div w:id="82342720">
              <w:marLeft w:val="0"/>
              <w:marRight w:val="0"/>
              <w:marTop w:val="0"/>
              <w:marBottom w:val="0"/>
              <w:divBdr>
                <w:top w:val="none" w:sz="0" w:space="0" w:color="auto"/>
                <w:left w:val="none" w:sz="0" w:space="0" w:color="auto"/>
                <w:bottom w:val="none" w:sz="0" w:space="0" w:color="auto"/>
                <w:right w:val="none" w:sz="0" w:space="0" w:color="auto"/>
              </w:divBdr>
            </w:div>
          </w:divsChild>
        </w:div>
        <w:div w:id="1922911390">
          <w:marLeft w:val="0"/>
          <w:marRight w:val="0"/>
          <w:marTop w:val="0"/>
          <w:marBottom w:val="0"/>
          <w:divBdr>
            <w:top w:val="none" w:sz="0" w:space="0" w:color="auto"/>
            <w:left w:val="none" w:sz="0" w:space="0" w:color="auto"/>
            <w:bottom w:val="none" w:sz="0" w:space="0" w:color="auto"/>
            <w:right w:val="none" w:sz="0" w:space="0" w:color="auto"/>
          </w:divBdr>
          <w:divsChild>
            <w:div w:id="1690443945">
              <w:marLeft w:val="0"/>
              <w:marRight w:val="0"/>
              <w:marTop w:val="0"/>
              <w:marBottom w:val="0"/>
              <w:divBdr>
                <w:top w:val="none" w:sz="0" w:space="0" w:color="auto"/>
                <w:left w:val="none" w:sz="0" w:space="0" w:color="auto"/>
                <w:bottom w:val="none" w:sz="0" w:space="0" w:color="auto"/>
                <w:right w:val="none" w:sz="0" w:space="0" w:color="auto"/>
              </w:divBdr>
            </w:div>
          </w:divsChild>
        </w:div>
        <w:div w:id="275529580">
          <w:marLeft w:val="0"/>
          <w:marRight w:val="0"/>
          <w:marTop w:val="0"/>
          <w:marBottom w:val="0"/>
          <w:divBdr>
            <w:top w:val="none" w:sz="0" w:space="0" w:color="auto"/>
            <w:left w:val="none" w:sz="0" w:space="0" w:color="auto"/>
            <w:bottom w:val="none" w:sz="0" w:space="0" w:color="auto"/>
            <w:right w:val="none" w:sz="0" w:space="0" w:color="auto"/>
          </w:divBdr>
          <w:divsChild>
            <w:div w:id="17181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45189">
      <w:bodyDiv w:val="1"/>
      <w:marLeft w:val="0"/>
      <w:marRight w:val="0"/>
      <w:marTop w:val="0"/>
      <w:marBottom w:val="0"/>
      <w:divBdr>
        <w:top w:val="none" w:sz="0" w:space="0" w:color="auto"/>
        <w:left w:val="none" w:sz="0" w:space="0" w:color="auto"/>
        <w:bottom w:val="none" w:sz="0" w:space="0" w:color="auto"/>
        <w:right w:val="none" w:sz="0" w:space="0" w:color="auto"/>
      </w:divBdr>
      <w:divsChild>
        <w:div w:id="695737353">
          <w:marLeft w:val="0"/>
          <w:marRight w:val="0"/>
          <w:marTop w:val="0"/>
          <w:marBottom w:val="0"/>
          <w:divBdr>
            <w:top w:val="none" w:sz="0" w:space="0" w:color="auto"/>
            <w:left w:val="none" w:sz="0" w:space="0" w:color="auto"/>
            <w:bottom w:val="none" w:sz="0" w:space="0" w:color="auto"/>
            <w:right w:val="none" w:sz="0" w:space="0" w:color="auto"/>
          </w:divBdr>
        </w:div>
        <w:div w:id="1708335257">
          <w:marLeft w:val="0"/>
          <w:marRight w:val="0"/>
          <w:marTop w:val="0"/>
          <w:marBottom w:val="0"/>
          <w:divBdr>
            <w:top w:val="none" w:sz="0" w:space="0" w:color="auto"/>
            <w:left w:val="none" w:sz="0" w:space="0" w:color="auto"/>
            <w:bottom w:val="none" w:sz="0" w:space="0" w:color="auto"/>
            <w:right w:val="none" w:sz="0" w:space="0" w:color="auto"/>
          </w:divBdr>
          <w:divsChild>
            <w:div w:id="211188981">
              <w:marLeft w:val="0"/>
              <w:marRight w:val="0"/>
              <w:marTop w:val="0"/>
              <w:marBottom w:val="0"/>
              <w:divBdr>
                <w:top w:val="none" w:sz="0" w:space="0" w:color="auto"/>
                <w:left w:val="none" w:sz="0" w:space="0" w:color="auto"/>
                <w:bottom w:val="none" w:sz="0" w:space="0" w:color="auto"/>
                <w:right w:val="none" w:sz="0" w:space="0" w:color="auto"/>
              </w:divBdr>
            </w:div>
          </w:divsChild>
        </w:div>
        <w:div w:id="743381003">
          <w:marLeft w:val="0"/>
          <w:marRight w:val="0"/>
          <w:marTop w:val="0"/>
          <w:marBottom w:val="0"/>
          <w:divBdr>
            <w:top w:val="none" w:sz="0" w:space="0" w:color="auto"/>
            <w:left w:val="none" w:sz="0" w:space="0" w:color="auto"/>
            <w:bottom w:val="none" w:sz="0" w:space="0" w:color="auto"/>
            <w:right w:val="none" w:sz="0" w:space="0" w:color="auto"/>
          </w:divBdr>
          <w:divsChild>
            <w:div w:id="237055117">
              <w:marLeft w:val="0"/>
              <w:marRight w:val="0"/>
              <w:marTop w:val="0"/>
              <w:marBottom w:val="0"/>
              <w:divBdr>
                <w:top w:val="none" w:sz="0" w:space="0" w:color="auto"/>
                <w:left w:val="none" w:sz="0" w:space="0" w:color="auto"/>
                <w:bottom w:val="none" w:sz="0" w:space="0" w:color="auto"/>
                <w:right w:val="none" w:sz="0" w:space="0" w:color="auto"/>
              </w:divBdr>
            </w:div>
          </w:divsChild>
        </w:div>
        <w:div w:id="1637105199">
          <w:marLeft w:val="0"/>
          <w:marRight w:val="0"/>
          <w:marTop w:val="0"/>
          <w:marBottom w:val="0"/>
          <w:divBdr>
            <w:top w:val="none" w:sz="0" w:space="0" w:color="auto"/>
            <w:left w:val="none" w:sz="0" w:space="0" w:color="auto"/>
            <w:bottom w:val="none" w:sz="0" w:space="0" w:color="auto"/>
            <w:right w:val="none" w:sz="0" w:space="0" w:color="auto"/>
          </w:divBdr>
          <w:divsChild>
            <w:div w:id="1907716527">
              <w:marLeft w:val="0"/>
              <w:marRight w:val="0"/>
              <w:marTop w:val="0"/>
              <w:marBottom w:val="0"/>
              <w:divBdr>
                <w:top w:val="none" w:sz="0" w:space="0" w:color="auto"/>
                <w:left w:val="none" w:sz="0" w:space="0" w:color="auto"/>
                <w:bottom w:val="none" w:sz="0" w:space="0" w:color="auto"/>
                <w:right w:val="none" w:sz="0" w:space="0" w:color="auto"/>
              </w:divBdr>
            </w:div>
          </w:divsChild>
        </w:div>
        <w:div w:id="349570892">
          <w:marLeft w:val="0"/>
          <w:marRight w:val="0"/>
          <w:marTop w:val="0"/>
          <w:marBottom w:val="0"/>
          <w:divBdr>
            <w:top w:val="none" w:sz="0" w:space="0" w:color="auto"/>
            <w:left w:val="none" w:sz="0" w:space="0" w:color="auto"/>
            <w:bottom w:val="none" w:sz="0" w:space="0" w:color="auto"/>
            <w:right w:val="none" w:sz="0" w:space="0" w:color="auto"/>
          </w:divBdr>
          <w:divsChild>
            <w:div w:id="443692903">
              <w:marLeft w:val="0"/>
              <w:marRight w:val="0"/>
              <w:marTop w:val="0"/>
              <w:marBottom w:val="0"/>
              <w:divBdr>
                <w:top w:val="none" w:sz="0" w:space="0" w:color="auto"/>
                <w:left w:val="none" w:sz="0" w:space="0" w:color="auto"/>
                <w:bottom w:val="none" w:sz="0" w:space="0" w:color="auto"/>
                <w:right w:val="none" w:sz="0" w:space="0" w:color="auto"/>
              </w:divBdr>
            </w:div>
          </w:divsChild>
        </w:div>
        <w:div w:id="734402361">
          <w:marLeft w:val="0"/>
          <w:marRight w:val="0"/>
          <w:marTop w:val="0"/>
          <w:marBottom w:val="0"/>
          <w:divBdr>
            <w:top w:val="none" w:sz="0" w:space="0" w:color="auto"/>
            <w:left w:val="none" w:sz="0" w:space="0" w:color="auto"/>
            <w:bottom w:val="none" w:sz="0" w:space="0" w:color="auto"/>
            <w:right w:val="none" w:sz="0" w:space="0" w:color="auto"/>
          </w:divBdr>
          <w:divsChild>
            <w:div w:id="1768845297">
              <w:marLeft w:val="0"/>
              <w:marRight w:val="0"/>
              <w:marTop w:val="0"/>
              <w:marBottom w:val="0"/>
              <w:divBdr>
                <w:top w:val="none" w:sz="0" w:space="0" w:color="auto"/>
                <w:left w:val="none" w:sz="0" w:space="0" w:color="auto"/>
                <w:bottom w:val="none" w:sz="0" w:space="0" w:color="auto"/>
                <w:right w:val="none" w:sz="0" w:space="0" w:color="auto"/>
              </w:divBdr>
            </w:div>
          </w:divsChild>
        </w:div>
        <w:div w:id="1891729068">
          <w:marLeft w:val="0"/>
          <w:marRight w:val="0"/>
          <w:marTop w:val="0"/>
          <w:marBottom w:val="0"/>
          <w:divBdr>
            <w:top w:val="none" w:sz="0" w:space="0" w:color="auto"/>
            <w:left w:val="none" w:sz="0" w:space="0" w:color="auto"/>
            <w:bottom w:val="none" w:sz="0" w:space="0" w:color="auto"/>
            <w:right w:val="none" w:sz="0" w:space="0" w:color="auto"/>
          </w:divBdr>
          <w:divsChild>
            <w:div w:id="1661807909">
              <w:marLeft w:val="0"/>
              <w:marRight w:val="0"/>
              <w:marTop w:val="0"/>
              <w:marBottom w:val="0"/>
              <w:divBdr>
                <w:top w:val="none" w:sz="0" w:space="0" w:color="auto"/>
                <w:left w:val="none" w:sz="0" w:space="0" w:color="auto"/>
                <w:bottom w:val="none" w:sz="0" w:space="0" w:color="auto"/>
                <w:right w:val="none" w:sz="0" w:space="0" w:color="auto"/>
              </w:divBdr>
            </w:div>
          </w:divsChild>
        </w:div>
        <w:div w:id="123348316">
          <w:marLeft w:val="0"/>
          <w:marRight w:val="0"/>
          <w:marTop w:val="0"/>
          <w:marBottom w:val="0"/>
          <w:divBdr>
            <w:top w:val="none" w:sz="0" w:space="0" w:color="auto"/>
            <w:left w:val="none" w:sz="0" w:space="0" w:color="auto"/>
            <w:bottom w:val="none" w:sz="0" w:space="0" w:color="auto"/>
            <w:right w:val="none" w:sz="0" w:space="0" w:color="auto"/>
          </w:divBdr>
          <w:divsChild>
            <w:div w:id="1275214222">
              <w:marLeft w:val="0"/>
              <w:marRight w:val="0"/>
              <w:marTop w:val="0"/>
              <w:marBottom w:val="0"/>
              <w:divBdr>
                <w:top w:val="none" w:sz="0" w:space="0" w:color="auto"/>
                <w:left w:val="none" w:sz="0" w:space="0" w:color="auto"/>
                <w:bottom w:val="none" w:sz="0" w:space="0" w:color="auto"/>
                <w:right w:val="none" w:sz="0" w:space="0" w:color="auto"/>
              </w:divBdr>
            </w:div>
          </w:divsChild>
        </w:div>
        <w:div w:id="1962689529">
          <w:marLeft w:val="0"/>
          <w:marRight w:val="0"/>
          <w:marTop w:val="0"/>
          <w:marBottom w:val="0"/>
          <w:divBdr>
            <w:top w:val="none" w:sz="0" w:space="0" w:color="auto"/>
            <w:left w:val="none" w:sz="0" w:space="0" w:color="auto"/>
            <w:bottom w:val="none" w:sz="0" w:space="0" w:color="auto"/>
            <w:right w:val="none" w:sz="0" w:space="0" w:color="auto"/>
          </w:divBdr>
          <w:divsChild>
            <w:div w:id="1689257801">
              <w:marLeft w:val="0"/>
              <w:marRight w:val="0"/>
              <w:marTop w:val="0"/>
              <w:marBottom w:val="0"/>
              <w:divBdr>
                <w:top w:val="none" w:sz="0" w:space="0" w:color="auto"/>
                <w:left w:val="none" w:sz="0" w:space="0" w:color="auto"/>
                <w:bottom w:val="none" w:sz="0" w:space="0" w:color="auto"/>
                <w:right w:val="none" w:sz="0" w:space="0" w:color="auto"/>
              </w:divBdr>
            </w:div>
          </w:divsChild>
        </w:div>
        <w:div w:id="1933392010">
          <w:marLeft w:val="0"/>
          <w:marRight w:val="0"/>
          <w:marTop w:val="0"/>
          <w:marBottom w:val="0"/>
          <w:divBdr>
            <w:top w:val="none" w:sz="0" w:space="0" w:color="auto"/>
            <w:left w:val="none" w:sz="0" w:space="0" w:color="auto"/>
            <w:bottom w:val="none" w:sz="0" w:space="0" w:color="auto"/>
            <w:right w:val="none" w:sz="0" w:space="0" w:color="auto"/>
          </w:divBdr>
          <w:divsChild>
            <w:div w:id="1456438677">
              <w:marLeft w:val="0"/>
              <w:marRight w:val="0"/>
              <w:marTop w:val="0"/>
              <w:marBottom w:val="0"/>
              <w:divBdr>
                <w:top w:val="none" w:sz="0" w:space="0" w:color="auto"/>
                <w:left w:val="none" w:sz="0" w:space="0" w:color="auto"/>
                <w:bottom w:val="none" w:sz="0" w:space="0" w:color="auto"/>
                <w:right w:val="none" w:sz="0" w:space="0" w:color="auto"/>
              </w:divBdr>
            </w:div>
          </w:divsChild>
        </w:div>
        <w:div w:id="66658630">
          <w:marLeft w:val="0"/>
          <w:marRight w:val="0"/>
          <w:marTop w:val="0"/>
          <w:marBottom w:val="0"/>
          <w:divBdr>
            <w:top w:val="none" w:sz="0" w:space="0" w:color="auto"/>
            <w:left w:val="none" w:sz="0" w:space="0" w:color="auto"/>
            <w:bottom w:val="none" w:sz="0" w:space="0" w:color="auto"/>
            <w:right w:val="none" w:sz="0" w:space="0" w:color="auto"/>
          </w:divBdr>
          <w:divsChild>
            <w:div w:id="318190462">
              <w:marLeft w:val="0"/>
              <w:marRight w:val="0"/>
              <w:marTop w:val="0"/>
              <w:marBottom w:val="0"/>
              <w:divBdr>
                <w:top w:val="none" w:sz="0" w:space="0" w:color="auto"/>
                <w:left w:val="none" w:sz="0" w:space="0" w:color="auto"/>
                <w:bottom w:val="none" w:sz="0" w:space="0" w:color="auto"/>
                <w:right w:val="none" w:sz="0" w:space="0" w:color="auto"/>
              </w:divBdr>
            </w:div>
          </w:divsChild>
        </w:div>
        <w:div w:id="265506456">
          <w:marLeft w:val="0"/>
          <w:marRight w:val="0"/>
          <w:marTop w:val="0"/>
          <w:marBottom w:val="0"/>
          <w:divBdr>
            <w:top w:val="none" w:sz="0" w:space="0" w:color="auto"/>
            <w:left w:val="none" w:sz="0" w:space="0" w:color="auto"/>
            <w:bottom w:val="none" w:sz="0" w:space="0" w:color="auto"/>
            <w:right w:val="none" w:sz="0" w:space="0" w:color="auto"/>
          </w:divBdr>
          <w:divsChild>
            <w:div w:id="129254061">
              <w:marLeft w:val="0"/>
              <w:marRight w:val="0"/>
              <w:marTop w:val="0"/>
              <w:marBottom w:val="0"/>
              <w:divBdr>
                <w:top w:val="none" w:sz="0" w:space="0" w:color="auto"/>
                <w:left w:val="none" w:sz="0" w:space="0" w:color="auto"/>
                <w:bottom w:val="none" w:sz="0" w:space="0" w:color="auto"/>
                <w:right w:val="none" w:sz="0" w:space="0" w:color="auto"/>
              </w:divBdr>
            </w:div>
          </w:divsChild>
        </w:div>
        <w:div w:id="1718892263">
          <w:marLeft w:val="0"/>
          <w:marRight w:val="0"/>
          <w:marTop w:val="0"/>
          <w:marBottom w:val="0"/>
          <w:divBdr>
            <w:top w:val="none" w:sz="0" w:space="0" w:color="auto"/>
            <w:left w:val="none" w:sz="0" w:space="0" w:color="auto"/>
            <w:bottom w:val="none" w:sz="0" w:space="0" w:color="auto"/>
            <w:right w:val="none" w:sz="0" w:space="0" w:color="auto"/>
          </w:divBdr>
          <w:divsChild>
            <w:div w:id="1210921666">
              <w:marLeft w:val="0"/>
              <w:marRight w:val="0"/>
              <w:marTop w:val="0"/>
              <w:marBottom w:val="0"/>
              <w:divBdr>
                <w:top w:val="none" w:sz="0" w:space="0" w:color="auto"/>
                <w:left w:val="none" w:sz="0" w:space="0" w:color="auto"/>
                <w:bottom w:val="none" w:sz="0" w:space="0" w:color="auto"/>
                <w:right w:val="none" w:sz="0" w:space="0" w:color="auto"/>
              </w:divBdr>
            </w:div>
          </w:divsChild>
        </w:div>
        <w:div w:id="1838809185">
          <w:marLeft w:val="0"/>
          <w:marRight w:val="0"/>
          <w:marTop w:val="0"/>
          <w:marBottom w:val="0"/>
          <w:divBdr>
            <w:top w:val="none" w:sz="0" w:space="0" w:color="auto"/>
            <w:left w:val="none" w:sz="0" w:space="0" w:color="auto"/>
            <w:bottom w:val="none" w:sz="0" w:space="0" w:color="auto"/>
            <w:right w:val="none" w:sz="0" w:space="0" w:color="auto"/>
          </w:divBdr>
          <w:divsChild>
            <w:div w:id="1213346702">
              <w:marLeft w:val="0"/>
              <w:marRight w:val="0"/>
              <w:marTop w:val="0"/>
              <w:marBottom w:val="0"/>
              <w:divBdr>
                <w:top w:val="none" w:sz="0" w:space="0" w:color="auto"/>
                <w:left w:val="none" w:sz="0" w:space="0" w:color="auto"/>
                <w:bottom w:val="none" w:sz="0" w:space="0" w:color="auto"/>
                <w:right w:val="none" w:sz="0" w:space="0" w:color="auto"/>
              </w:divBdr>
            </w:div>
          </w:divsChild>
        </w:div>
        <w:div w:id="1808818134">
          <w:marLeft w:val="0"/>
          <w:marRight w:val="0"/>
          <w:marTop w:val="0"/>
          <w:marBottom w:val="0"/>
          <w:divBdr>
            <w:top w:val="none" w:sz="0" w:space="0" w:color="auto"/>
            <w:left w:val="none" w:sz="0" w:space="0" w:color="auto"/>
            <w:bottom w:val="none" w:sz="0" w:space="0" w:color="auto"/>
            <w:right w:val="none" w:sz="0" w:space="0" w:color="auto"/>
          </w:divBdr>
          <w:divsChild>
            <w:div w:id="40996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51925">
      <w:bodyDiv w:val="1"/>
      <w:marLeft w:val="0"/>
      <w:marRight w:val="0"/>
      <w:marTop w:val="0"/>
      <w:marBottom w:val="0"/>
      <w:divBdr>
        <w:top w:val="none" w:sz="0" w:space="0" w:color="auto"/>
        <w:left w:val="none" w:sz="0" w:space="0" w:color="auto"/>
        <w:bottom w:val="none" w:sz="0" w:space="0" w:color="auto"/>
        <w:right w:val="none" w:sz="0" w:space="0" w:color="auto"/>
      </w:divBdr>
      <w:divsChild>
        <w:div w:id="1732772132">
          <w:marLeft w:val="0"/>
          <w:marRight w:val="0"/>
          <w:marTop w:val="0"/>
          <w:marBottom w:val="0"/>
          <w:divBdr>
            <w:top w:val="none" w:sz="0" w:space="0" w:color="auto"/>
            <w:left w:val="none" w:sz="0" w:space="0" w:color="auto"/>
            <w:bottom w:val="none" w:sz="0" w:space="0" w:color="auto"/>
            <w:right w:val="none" w:sz="0" w:space="0" w:color="auto"/>
          </w:divBdr>
        </w:div>
        <w:div w:id="641740016">
          <w:marLeft w:val="0"/>
          <w:marRight w:val="0"/>
          <w:marTop w:val="0"/>
          <w:marBottom w:val="0"/>
          <w:divBdr>
            <w:top w:val="none" w:sz="0" w:space="0" w:color="auto"/>
            <w:left w:val="none" w:sz="0" w:space="0" w:color="auto"/>
            <w:bottom w:val="none" w:sz="0" w:space="0" w:color="auto"/>
            <w:right w:val="none" w:sz="0" w:space="0" w:color="auto"/>
          </w:divBdr>
          <w:divsChild>
            <w:div w:id="1519463318">
              <w:marLeft w:val="0"/>
              <w:marRight w:val="0"/>
              <w:marTop w:val="0"/>
              <w:marBottom w:val="0"/>
              <w:divBdr>
                <w:top w:val="none" w:sz="0" w:space="0" w:color="auto"/>
                <w:left w:val="none" w:sz="0" w:space="0" w:color="auto"/>
                <w:bottom w:val="none" w:sz="0" w:space="0" w:color="auto"/>
                <w:right w:val="none" w:sz="0" w:space="0" w:color="auto"/>
              </w:divBdr>
            </w:div>
          </w:divsChild>
        </w:div>
        <w:div w:id="1319729861">
          <w:marLeft w:val="0"/>
          <w:marRight w:val="0"/>
          <w:marTop w:val="0"/>
          <w:marBottom w:val="0"/>
          <w:divBdr>
            <w:top w:val="none" w:sz="0" w:space="0" w:color="auto"/>
            <w:left w:val="none" w:sz="0" w:space="0" w:color="auto"/>
            <w:bottom w:val="none" w:sz="0" w:space="0" w:color="auto"/>
            <w:right w:val="none" w:sz="0" w:space="0" w:color="auto"/>
          </w:divBdr>
          <w:divsChild>
            <w:div w:id="252738954">
              <w:marLeft w:val="0"/>
              <w:marRight w:val="0"/>
              <w:marTop w:val="0"/>
              <w:marBottom w:val="0"/>
              <w:divBdr>
                <w:top w:val="none" w:sz="0" w:space="0" w:color="auto"/>
                <w:left w:val="none" w:sz="0" w:space="0" w:color="auto"/>
                <w:bottom w:val="none" w:sz="0" w:space="0" w:color="auto"/>
                <w:right w:val="none" w:sz="0" w:space="0" w:color="auto"/>
              </w:divBdr>
            </w:div>
          </w:divsChild>
        </w:div>
        <w:div w:id="1277952609">
          <w:marLeft w:val="0"/>
          <w:marRight w:val="0"/>
          <w:marTop w:val="0"/>
          <w:marBottom w:val="0"/>
          <w:divBdr>
            <w:top w:val="none" w:sz="0" w:space="0" w:color="auto"/>
            <w:left w:val="none" w:sz="0" w:space="0" w:color="auto"/>
            <w:bottom w:val="none" w:sz="0" w:space="0" w:color="auto"/>
            <w:right w:val="none" w:sz="0" w:space="0" w:color="auto"/>
          </w:divBdr>
          <w:divsChild>
            <w:div w:id="2027906944">
              <w:marLeft w:val="0"/>
              <w:marRight w:val="0"/>
              <w:marTop w:val="0"/>
              <w:marBottom w:val="0"/>
              <w:divBdr>
                <w:top w:val="none" w:sz="0" w:space="0" w:color="auto"/>
                <w:left w:val="none" w:sz="0" w:space="0" w:color="auto"/>
                <w:bottom w:val="none" w:sz="0" w:space="0" w:color="auto"/>
                <w:right w:val="none" w:sz="0" w:space="0" w:color="auto"/>
              </w:divBdr>
            </w:div>
          </w:divsChild>
        </w:div>
        <w:div w:id="922378198">
          <w:marLeft w:val="0"/>
          <w:marRight w:val="0"/>
          <w:marTop w:val="0"/>
          <w:marBottom w:val="0"/>
          <w:divBdr>
            <w:top w:val="none" w:sz="0" w:space="0" w:color="auto"/>
            <w:left w:val="none" w:sz="0" w:space="0" w:color="auto"/>
            <w:bottom w:val="none" w:sz="0" w:space="0" w:color="auto"/>
            <w:right w:val="none" w:sz="0" w:space="0" w:color="auto"/>
          </w:divBdr>
          <w:divsChild>
            <w:div w:id="1072970154">
              <w:marLeft w:val="0"/>
              <w:marRight w:val="0"/>
              <w:marTop w:val="0"/>
              <w:marBottom w:val="0"/>
              <w:divBdr>
                <w:top w:val="none" w:sz="0" w:space="0" w:color="auto"/>
                <w:left w:val="none" w:sz="0" w:space="0" w:color="auto"/>
                <w:bottom w:val="none" w:sz="0" w:space="0" w:color="auto"/>
                <w:right w:val="none" w:sz="0" w:space="0" w:color="auto"/>
              </w:divBdr>
            </w:div>
          </w:divsChild>
        </w:div>
        <w:div w:id="717122436">
          <w:marLeft w:val="0"/>
          <w:marRight w:val="0"/>
          <w:marTop w:val="0"/>
          <w:marBottom w:val="0"/>
          <w:divBdr>
            <w:top w:val="none" w:sz="0" w:space="0" w:color="auto"/>
            <w:left w:val="none" w:sz="0" w:space="0" w:color="auto"/>
            <w:bottom w:val="none" w:sz="0" w:space="0" w:color="auto"/>
            <w:right w:val="none" w:sz="0" w:space="0" w:color="auto"/>
          </w:divBdr>
          <w:divsChild>
            <w:div w:id="1190028890">
              <w:marLeft w:val="0"/>
              <w:marRight w:val="0"/>
              <w:marTop w:val="0"/>
              <w:marBottom w:val="0"/>
              <w:divBdr>
                <w:top w:val="none" w:sz="0" w:space="0" w:color="auto"/>
                <w:left w:val="none" w:sz="0" w:space="0" w:color="auto"/>
                <w:bottom w:val="none" w:sz="0" w:space="0" w:color="auto"/>
                <w:right w:val="none" w:sz="0" w:space="0" w:color="auto"/>
              </w:divBdr>
            </w:div>
          </w:divsChild>
        </w:div>
        <w:div w:id="1013848728">
          <w:marLeft w:val="0"/>
          <w:marRight w:val="0"/>
          <w:marTop w:val="0"/>
          <w:marBottom w:val="0"/>
          <w:divBdr>
            <w:top w:val="none" w:sz="0" w:space="0" w:color="auto"/>
            <w:left w:val="none" w:sz="0" w:space="0" w:color="auto"/>
            <w:bottom w:val="none" w:sz="0" w:space="0" w:color="auto"/>
            <w:right w:val="none" w:sz="0" w:space="0" w:color="auto"/>
          </w:divBdr>
          <w:divsChild>
            <w:div w:id="1574002960">
              <w:marLeft w:val="0"/>
              <w:marRight w:val="0"/>
              <w:marTop w:val="0"/>
              <w:marBottom w:val="0"/>
              <w:divBdr>
                <w:top w:val="none" w:sz="0" w:space="0" w:color="auto"/>
                <w:left w:val="none" w:sz="0" w:space="0" w:color="auto"/>
                <w:bottom w:val="none" w:sz="0" w:space="0" w:color="auto"/>
                <w:right w:val="none" w:sz="0" w:space="0" w:color="auto"/>
              </w:divBdr>
            </w:div>
          </w:divsChild>
        </w:div>
        <w:div w:id="827480883">
          <w:marLeft w:val="0"/>
          <w:marRight w:val="0"/>
          <w:marTop w:val="0"/>
          <w:marBottom w:val="0"/>
          <w:divBdr>
            <w:top w:val="none" w:sz="0" w:space="0" w:color="auto"/>
            <w:left w:val="none" w:sz="0" w:space="0" w:color="auto"/>
            <w:bottom w:val="none" w:sz="0" w:space="0" w:color="auto"/>
            <w:right w:val="none" w:sz="0" w:space="0" w:color="auto"/>
          </w:divBdr>
          <w:divsChild>
            <w:div w:id="1389066059">
              <w:marLeft w:val="0"/>
              <w:marRight w:val="0"/>
              <w:marTop w:val="0"/>
              <w:marBottom w:val="0"/>
              <w:divBdr>
                <w:top w:val="none" w:sz="0" w:space="0" w:color="auto"/>
                <w:left w:val="none" w:sz="0" w:space="0" w:color="auto"/>
                <w:bottom w:val="none" w:sz="0" w:space="0" w:color="auto"/>
                <w:right w:val="none" w:sz="0" w:space="0" w:color="auto"/>
              </w:divBdr>
            </w:div>
          </w:divsChild>
        </w:div>
        <w:div w:id="913396675">
          <w:marLeft w:val="0"/>
          <w:marRight w:val="0"/>
          <w:marTop w:val="0"/>
          <w:marBottom w:val="0"/>
          <w:divBdr>
            <w:top w:val="none" w:sz="0" w:space="0" w:color="auto"/>
            <w:left w:val="none" w:sz="0" w:space="0" w:color="auto"/>
            <w:bottom w:val="none" w:sz="0" w:space="0" w:color="auto"/>
            <w:right w:val="none" w:sz="0" w:space="0" w:color="auto"/>
          </w:divBdr>
          <w:divsChild>
            <w:div w:id="1239557110">
              <w:marLeft w:val="0"/>
              <w:marRight w:val="0"/>
              <w:marTop w:val="0"/>
              <w:marBottom w:val="0"/>
              <w:divBdr>
                <w:top w:val="none" w:sz="0" w:space="0" w:color="auto"/>
                <w:left w:val="none" w:sz="0" w:space="0" w:color="auto"/>
                <w:bottom w:val="none" w:sz="0" w:space="0" w:color="auto"/>
                <w:right w:val="none" w:sz="0" w:space="0" w:color="auto"/>
              </w:divBdr>
            </w:div>
          </w:divsChild>
        </w:div>
        <w:div w:id="870263555">
          <w:marLeft w:val="0"/>
          <w:marRight w:val="0"/>
          <w:marTop w:val="0"/>
          <w:marBottom w:val="0"/>
          <w:divBdr>
            <w:top w:val="none" w:sz="0" w:space="0" w:color="auto"/>
            <w:left w:val="none" w:sz="0" w:space="0" w:color="auto"/>
            <w:bottom w:val="none" w:sz="0" w:space="0" w:color="auto"/>
            <w:right w:val="none" w:sz="0" w:space="0" w:color="auto"/>
          </w:divBdr>
          <w:divsChild>
            <w:div w:id="1858346654">
              <w:marLeft w:val="0"/>
              <w:marRight w:val="0"/>
              <w:marTop w:val="0"/>
              <w:marBottom w:val="0"/>
              <w:divBdr>
                <w:top w:val="none" w:sz="0" w:space="0" w:color="auto"/>
                <w:left w:val="none" w:sz="0" w:space="0" w:color="auto"/>
                <w:bottom w:val="none" w:sz="0" w:space="0" w:color="auto"/>
                <w:right w:val="none" w:sz="0" w:space="0" w:color="auto"/>
              </w:divBdr>
            </w:div>
          </w:divsChild>
        </w:div>
        <w:div w:id="890657262">
          <w:marLeft w:val="0"/>
          <w:marRight w:val="0"/>
          <w:marTop w:val="0"/>
          <w:marBottom w:val="0"/>
          <w:divBdr>
            <w:top w:val="none" w:sz="0" w:space="0" w:color="auto"/>
            <w:left w:val="none" w:sz="0" w:space="0" w:color="auto"/>
            <w:bottom w:val="none" w:sz="0" w:space="0" w:color="auto"/>
            <w:right w:val="none" w:sz="0" w:space="0" w:color="auto"/>
          </w:divBdr>
          <w:divsChild>
            <w:div w:id="972177974">
              <w:marLeft w:val="0"/>
              <w:marRight w:val="0"/>
              <w:marTop w:val="0"/>
              <w:marBottom w:val="0"/>
              <w:divBdr>
                <w:top w:val="none" w:sz="0" w:space="0" w:color="auto"/>
                <w:left w:val="none" w:sz="0" w:space="0" w:color="auto"/>
                <w:bottom w:val="none" w:sz="0" w:space="0" w:color="auto"/>
                <w:right w:val="none" w:sz="0" w:space="0" w:color="auto"/>
              </w:divBdr>
            </w:div>
          </w:divsChild>
        </w:div>
        <w:div w:id="1760248515">
          <w:marLeft w:val="0"/>
          <w:marRight w:val="0"/>
          <w:marTop w:val="0"/>
          <w:marBottom w:val="0"/>
          <w:divBdr>
            <w:top w:val="none" w:sz="0" w:space="0" w:color="auto"/>
            <w:left w:val="none" w:sz="0" w:space="0" w:color="auto"/>
            <w:bottom w:val="none" w:sz="0" w:space="0" w:color="auto"/>
            <w:right w:val="none" w:sz="0" w:space="0" w:color="auto"/>
          </w:divBdr>
          <w:divsChild>
            <w:div w:id="5081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1894">
      <w:bodyDiv w:val="1"/>
      <w:marLeft w:val="0"/>
      <w:marRight w:val="0"/>
      <w:marTop w:val="0"/>
      <w:marBottom w:val="0"/>
      <w:divBdr>
        <w:top w:val="none" w:sz="0" w:space="0" w:color="auto"/>
        <w:left w:val="none" w:sz="0" w:space="0" w:color="auto"/>
        <w:bottom w:val="none" w:sz="0" w:space="0" w:color="auto"/>
        <w:right w:val="none" w:sz="0" w:space="0" w:color="auto"/>
      </w:divBdr>
      <w:divsChild>
        <w:div w:id="1762792953">
          <w:marLeft w:val="0"/>
          <w:marRight w:val="0"/>
          <w:marTop w:val="0"/>
          <w:marBottom w:val="0"/>
          <w:divBdr>
            <w:top w:val="none" w:sz="0" w:space="0" w:color="auto"/>
            <w:left w:val="none" w:sz="0" w:space="0" w:color="auto"/>
            <w:bottom w:val="none" w:sz="0" w:space="0" w:color="auto"/>
            <w:right w:val="none" w:sz="0" w:space="0" w:color="auto"/>
          </w:divBdr>
        </w:div>
        <w:div w:id="1328820550">
          <w:marLeft w:val="0"/>
          <w:marRight w:val="0"/>
          <w:marTop w:val="0"/>
          <w:marBottom w:val="0"/>
          <w:divBdr>
            <w:top w:val="none" w:sz="0" w:space="0" w:color="auto"/>
            <w:left w:val="none" w:sz="0" w:space="0" w:color="auto"/>
            <w:bottom w:val="none" w:sz="0" w:space="0" w:color="auto"/>
            <w:right w:val="none" w:sz="0" w:space="0" w:color="auto"/>
          </w:divBdr>
          <w:divsChild>
            <w:div w:id="2014528565">
              <w:marLeft w:val="0"/>
              <w:marRight w:val="0"/>
              <w:marTop w:val="0"/>
              <w:marBottom w:val="0"/>
              <w:divBdr>
                <w:top w:val="none" w:sz="0" w:space="0" w:color="auto"/>
                <w:left w:val="none" w:sz="0" w:space="0" w:color="auto"/>
                <w:bottom w:val="none" w:sz="0" w:space="0" w:color="auto"/>
                <w:right w:val="none" w:sz="0" w:space="0" w:color="auto"/>
              </w:divBdr>
            </w:div>
          </w:divsChild>
        </w:div>
        <w:div w:id="512577970">
          <w:marLeft w:val="0"/>
          <w:marRight w:val="0"/>
          <w:marTop w:val="0"/>
          <w:marBottom w:val="0"/>
          <w:divBdr>
            <w:top w:val="none" w:sz="0" w:space="0" w:color="auto"/>
            <w:left w:val="none" w:sz="0" w:space="0" w:color="auto"/>
            <w:bottom w:val="none" w:sz="0" w:space="0" w:color="auto"/>
            <w:right w:val="none" w:sz="0" w:space="0" w:color="auto"/>
          </w:divBdr>
          <w:divsChild>
            <w:div w:id="1587961239">
              <w:marLeft w:val="0"/>
              <w:marRight w:val="0"/>
              <w:marTop w:val="0"/>
              <w:marBottom w:val="0"/>
              <w:divBdr>
                <w:top w:val="none" w:sz="0" w:space="0" w:color="auto"/>
                <w:left w:val="none" w:sz="0" w:space="0" w:color="auto"/>
                <w:bottom w:val="none" w:sz="0" w:space="0" w:color="auto"/>
                <w:right w:val="none" w:sz="0" w:space="0" w:color="auto"/>
              </w:divBdr>
            </w:div>
          </w:divsChild>
        </w:div>
        <w:div w:id="325675602">
          <w:marLeft w:val="0"/>
          <w:marRight w:val="0"/>
          <w:marTop w:val="0"/>
          <w:marBottom w:val="0"/>
          <w:divBdr>
            <w:top w:val="none" w:sz="0" w:space="0" w:color="auto"/>
            <w:left w:val="none" w:sz="0" w:space="0" w:color="auto"/>
            <w:bottom w:val="none" w:sz="0" w:space="0" w:color="auto"/>
            <w:right w:val="none" w:sz="0" w:space="0" w:color="auto"/>
          </w:divBdr>
          <w:divsChild>
            <w:div w:id="929435740">
              <w:marLeft w:val="0"/>
              <w:marRight w:val="0"/>
              <w:marTop w:val="0"/>
              <w:marBottom w:val="0"/>
              <w:divBdr>
                <w:top w:val="none" w:sz="0" w:space="0" w:color="auto"/>
                <w:left w:val="none" w:sz="0" w:space="0" w:color="auto"/>
                <w:bottom w:val="none" w:sz="0" w:space="0" w:color="auto"/>
                <w:right w:val="none" w:sz="0" w:space="0" w:color="auto"/>
              </w:divBdr>
            </w:div>
          </w:divsChild>
        </w:div>
        <w:div w:id="765811012">
          <w:marLeft w:val="0"/>
          <w:marRight w:val="0"/>
          <w:marTop w:val="0"/>
          <w:marBottom w:val="0"/>
          <w:divBdr>
            <w:top w:val="none" w:sz="0" w:space="0" w:color="auto"/>
            <w:left w:val="none" w:sz="0" w:space="0" w:color="auto"/>
            <w:bottom w:val="none" w:sz="0" w:space="0" w:color="auto"/>
            <w:right w:val="none" w:sz="0" w:space="0" w:color="auto"/>
          </w:divBdr>
          <w:divsChild>
            <w:div w:id="29648864">
              <w:marLeft w:val="0"/>
              <w:marRight w:val="0"/>
              <w:marTop w:val="0"/>
              <w:marBottom w:val="0"/>
              <w:divBdr>
                <w:top w:val="none" w:sz="0" w:space="0" w:color="auto"/>
                <w:left w:val="none" w:sz="0" w:space="0" w:color="auto"/>
                <w:bottom w:val="none" w:sz="0" w:space="0" w:color="auto"/>
                <w:right w:val="none" w:sz="0" w:space="0" w:color="auto"/>
              </w:divBdr>
            </w:div>
          </w:divsChild>
        </w:div>
        <w:div w:id="645161505">
          <w:marLeft w:val="0"/>
          <w:marRight w:val="0"/>
          <w:marTop w:val="0"/>
          <w:marBottom w:val="0"/>
          <w:divBdr>
            <w:top w:val="none" w:sz="0" w:space="0" w:color="auto"/>
            <w:left w:val="none" w:sz="0" w:space="0" w:color="auto"/>
            <w:bottom w:val="none" w:sz="0" w:space="0" w:color="auto"/>
            <w:right w:val="none" w:sz="0" w:space="0" w:color="auto"/>
          </w:divBdr>
          <w:divsChild>
            <w:div w:id="578101858">
              <w:marLeft w:val="0"/>
              <w:marRight w:val="0"/>
              <w:marTop w:val="0"/>
              <w:marBottom w:val="0"/>
              <w:divBdr>
                <w:top w:val="none" w:sz="0" w:space="0" w:color="auto"/>
                <w:left w:val="none" w:sz="0" w:space="0" w:color="auto"/>
                <w:bottom w:val="none" w:sz="0" w:space="0" w:color="auto"/>
                <w:right w:val="none" w:sz="0" w:space="0" w:color="auto"/>
              </w:divBdr>
            </w:div>
          </w:divsChild>
        </w:div>
        <w:div w:id="1847594630">
          <w:marLeft w:val="0"/>
          <w:marRight w:val="0"/>
          <w:marTop w:val="0"/>
          <w:marBottom w:val="0"/>
          <w:divBdr>
            <w:top w:val="none" w:sz="0" w:space="0" w:color="auto"/>
            <w:left w:val="none" w:sz="0" w:space="0" w:color="auto"/>
            <w:bottom w:val="none" w:sz="0" w:space="0" w:color="auto"/>
            <w:right w:val="none" w:sz="0" w:space="0" w:color="auto"/>
          </w:divBdr>
          <w:divsChild>
            <w:div w:id="830021884">
              <w:marLeft w:val="0"/>
              <w:marRight w:val="0"/>
              <w:marTop w:val="0"/>
              <w:marBottom w:val="0"/>
              <w:divBdr>
                <w:top w:val="none" w:sz="0" w:space="0" w:color="auto"/>
                <w:left w:val="none" w:sz="0" w:space="0" w:color="auto"/>
                <w:bottom w:val="none" w:sz="0" w:space="0" w:color="auto"/>
                <w:right w:val="none" w:sz="0" w:space="0" w:color="auto"/>
              </w:divBdr>
            </w:div>
          </w:divsChild>
        </w:div>
        <w:div w:id="828179891">
          <w:marLeft w:val="0"/>
          <w:marRight w:val="0"/>
          <w:marTop w:val="0"/>
          <w:marBottom w:val="0"/>
          <w:divBdr>
            <w:top w:val="none" w:sz="0" w:space="0" w:color="auto"/>
            <w:left w:val="none" w:sz="0" w:space="0" w:color="auto"/>
            <w:bottom w:val="none" w:sz="0" w:space="0" w:color="auto"/>
            <w:right w:val="none" w:sz="0" w:space="0" w:color="auto"/>
          </w:divBdr>
          <w:divsChild>
            <w:div w:id="1020199634">
              <w:marLeft w:val="0"/>
              <w:marRight w:val="0"/>
              <w:marTop w:val="0"/>
              <w:marBottom w:val="0"/>
              <w:divBdr>
                <w:top w:val="none" w:sz="0" w:space="0" w:color="auto"/>
                <w:left w:val="none" w:sz="0" w:space="0" w:color="auto"/>
                <w:bottom w:val="none" w:sz="0" w:space="0" w:color="auto"/>
                <w:right w:val="none" w:sz="0" w:space="0" w:color="auto"/>
              </w:divBdr>
            </w:div>
          </w:divsChild>
        </w:div>
        <w:div w:id="965088566">
          <w:marLeft w:val="0"/>
          <w:marRight w:val="0"/>
          <w:marTop w:val="0"/>
          <w:marBottom w:val="0"/>
          <w:divBdr>
            <w:top w:val="none" w:sz="0" w:space="0" w:color="auto"/>
            <w:left w:val="none" w:sz="0" w:space="0" w:color="auto"/>
            <w:bottom w:val="none" w:sz="0" w:space="0" w:color="auto"/>
            <w:right w:val="none" w:sz="0" w:space="0" w:color="auto"/>
          </w:divBdr>
          <w:divsChild>
            <w:div w:id="657924206">
              <w:marLeft w:val="0"/>
              <w:marRight w:val="0"/>
              <w:marTop w:val="0"/>
              <w:marBottom w:val="0"/>
              <w:divBdr>
                <w:top w:val="none" w:sz="0" w:space="0" w:color="auto"/>
                <w:left w:val="none" w:sz="0" w:space="0" w:color="auto"/>
                <w:bottom w:val="none" w:sz="0" w:space="0" w:color="auto"/>
                <w:right w:val="none" w:sz="0" w:space="0" w:color="auto"/>
              </w:divBdr>
            </w:div>
          </w:divsChild>
        </w:div>
        <w:div w:id="1580167703">
          <w:marLeft w:val="0"/>
          <w:marRight w:val="0"/>
          <w:marTop w:val="0"/>
          <w:marBottom w:val="0"/>
          <w:divBdr>
            <w:top w:val="none" w:sz="0" w:space="0" w:color="auto"/>
            <w:left w:val="none" w:sz="0" w:space="0" w:color="auto"/>
            <w:bottom w:val="none" w:sz="0" w:space="0" w:color="auto"/>
            <w:right w:val="none" w:sz="0" w:space="0" w:color="auto"/>
          </w:divBdr>
          <w:divsChild>
            <w:div w:id="1398355724">
              <w:marLeft w:val="0"/>
              <w:marRight w:val="0"/>
              <w:marTop w:val="0"/>
              <w:marBottom w:val="0"/>
              <w:divBdr>
                <w:top w:val="none" w:sz="0" w:space="0" w:color="auto"/>
                <w:left w:val="none" w:sz="0" w:space="0" w:color="auto"/>
                <w:bottom w:val="none" w:sz="0" w:space="0" w:color="auto"/>
                <w:right w:val="none" w:sz="0" w:space="0" w:color="auto"/>
              </w:divBdr>
            </w:div>
          </w:divsChild>
        </w:div>
        <w:div w:id="399718325">
          <w:marLeft w:val="0"/>
          <w:marRight w:val="0"/>
          <w:marTop w:val="0"/>
          <w:marBottom w:val="0"/>
          <w:divBdr>
            <w:top w:val="none" w:sz="0" w:space="0" w:color="auto"/>
            <w:left w:val="none" w:sz="0" w:space="0" w:color="auto"/>
            <w:bottom w:val="none" w:sz="0" w:space="0" w:color="auto"/>
            <w:right w:val="none" w:sz="0" w:space="0" w:color="auto"/>
          </w:divBdr>
          <w:divsChild>
            <w:div w:id="53235511">
              <w:marLeft w:val="0"/>
              <w:marRight w:val="0"/>
              <w:marTop w:val="0"/>
              <w:marBottom w:val="0"/>
              <w:divBdr>
                <w:top w:val="none" w:sz="0" w:space="0" w:color="auto"/>
                <w:left w:val="none" w:sz="0" w:space="0" w:color="auto"/>
                <w:bottom w:val="none" w:sz="0" w:space="0" w:color="auto"/>
                <w:right w:val="none" w:sz="0" w:space="0" w:color="auto"/>
              </w:divBdr>
            </w:div>
          </w:divsChild>
        </w:div>
        <w:div w:id="1099066245">
          <w:marLeft w:val="0"/>
          <w:marRight w:val="0"/>
          <w:marTop w:val="0"/>
          <w:marBottom w:val="0"/>
          <w:divBdr>
            <w:top w:val="none" w:sz="0" w:space="0" w:color="auto"/>
            <w:left w:val="none" w:sz="0" w:space="0" w:color="auto"/>
            <w:bottom w:val="none" w:sz="0" w:space="0" w:color="auto"/>
            <w:right w:val="none" w:sz="0" w:space="0" w:color="auto"/>
          </w:divBdr>
          <w:divsChild>
            <w:div w:id="563566029">
              <w:marLeft w:val="0"/>
              <w:marRight w:val="0"/>
              <w:marTop w:val="0"/>
              <w:marBottom w:val="0"/>
              <w:divBdr>
                <w:top w:val="none" w:sz="0" w:space="0" w:color="auto"/>
                <w:left w:val="none" w:sz="0" w:space="0" w:color="auto"/>
                <w:bottom w:val="none" w:sz="0" w:space="0" w:color="auto"/>
                <w:right w:val="none" w:sz="0" w:space="0" w:color="auto"/>
              </w:divBdr>
            </w:div>
          </w:divsChild>
        </w:div>
        <w:div w:id="1584872491">
          <w:marLeft w:val="0"/>
          <w:marRight w:val="0"/>
          <w:marTop w:val="0"/>
          <w:marBottom w:val="0"/>
          <w:divBdr>
            <w:top w:val="none" w:sz="0" w:space="0" w:color="auto"/>
            <w:left w:val="none" w:sz="0" w:space="0" w:color="auto"/>
            <w:bottom w:val="none" w:sz="0" w:space="0" w:color="auto"/>
            <w:right w:val="none" w:sz="0" w:space="0" w:color="auto"/>
          </w:divBdr>
          <w:divsChild>
            <w:div w:id="5131405">
              <w:marLeft w:val="0"/>
              <w:marRight w:val="0"/>
              <w:marTop w:val="0"/>
              <w:marBottom w:val="0"/>
              <w:divBdr>
                <w:top w:val="none" w:sz="0" w:space="0" w:color="auto"/>
                <w:left w:val="none" w:sz="0" w:space="0" w:color="auto"/>
                <w:bottom w:val="none" w:sz="0" w:space="0" w:color="auto"/>
                <w:right w:val="none" w:sz="0" w:space="0" w:color="auto"/>
              </w:divBdr>
            </w:div>
          </w:divsChild>
        </w:div>
        <w:div w:id="2070683851">
          <w:marLeft w:val="0"/>
          <w:marRight w:val="0"/>
          <w:marTop w:val="0"/>
          <w:marBottom w:val="0"/>
          <w:divBdr>
            <w:top w:val="none" w:sz="0" w:space="0" w:color="auto"/>
            <w:left w:val="none" w:sz="0" w:space="0" w:color="auto"/>
            <w:bottom w:val="none" w:sz="0" w:space="0" w:color="auto"/>
            <w:right w:val="none" w:sz="0" w:space="0" w:color="auto"/>
          </w:divBdr>
          <w:divsChild>
            <w:div w:id="1414858562">
              <w:marLeft w:val="0"/>
              <w:marRight w:val="0"/>
              <w:marTop w:val="0"/>
              <w:marBottom w:val="0"/>
              <w:divBdr>
                <w:top w:val="none" w:sz="0" w:space="0" w:color="auto"/>
                <w:left w:val="none" w:sz="0" w:space="0" w:color="auto"/>
                <w:bottom w:val="none" w:sz="0" w:space="0" w:color="auto"/>
                <w:right w:val="none" w:sz="0" w:space="0" w:color="auto"/>
              </w:divBdr>
            </w:div>
          </w:divsChild>
        </w:div>
        <w:div w:id="634483748">
          <w:marLeft w:val="0"/>
          <w:marRight w:val="0"/>
          <w:marTop w:val="0"/>
          <w:marBottom w:val="0"/>
          <w:divBdr>
            <w:top w:val="none" w:sz="0" w:space="0" w:color="auto"/>
            <w:left w:val="none" w:sz="0" w:space="0" w:color="auto"/>
            <w:bottom w:val="none" w:sz="0" w:space="0" w:color="auto"/>
            <w:right w:val="none" w:sz="0" w:space="0" w:color="auto"/>
          </w:divBdr>
          <w:divsChild>
            <w:div w:id="301354751">
              <w:marLeft w:val="0"/>
              <w:marRight w:val="0"/>
              <w:marTop w:val="0"/>
              <w:marBottom w:val="0"/>
              <w:divBdr>
                <w:top w:val="none" w:sz="0" w:space="0" w:color="auto"/>
                <w:left w:val="none" w:sz="0" w:space="0" w:color="auto"/>
                <w:bottom w:val="none" w:sz="0" w:space="0" w:color="auto"/>
                <w:right w:val="none" w:sz="0" w:space="0" w:color="auto"/>
              </w:divBdr>
            </w:div>
          </w:divsChild>
        </w:div>
        <w:div w:id="930049622">
          <w:marLeft w:val="0"/>
          <w:marRight w:val="0"/>
          <w:marTop w:val="0"/>
          <w:marBottom w:val="0"/>
          <w:divBdr>
            <w:top w:val="none" w:sz="0" w:space="0" w:color="auto"/>
            <w:left w:val="none" w:sz="0" w:space="0" w:color="auto"/>
            <w:bottom w:val="none" w:sz="0" w:space="0" w:color="auto"/>
            <w:right w:val="none" w:sz="0" w:space="0" w:color="auto"/>
          </w:divBdr>
          <w:divsChild>
            <w:div w:id="116431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00150">
      <w:bodyDiv w:val="1"/>
      <w:marLeft w:val="0"/>
      <w:marRight w:val="0"/>
      <w:marTop w:val="0"/>
      <w:marBottom w:val="0"/>
      <w:divBdr>
        <w:top w:val="none" w:sz="0" w:space="0" w:color="auto"/>
        <w:left w:val="none" w:sz="0" w:space="0" w:color="auto"/>
        <w:bottom w:val="none" w:sz="0" w:space="0" w:color="auto"/>
        <w:right w:val="none" w:sz="0" w:space="0" w:color="auto"/>
      </w:divBdr>
      <w:divsChild>
        <w:div w:id="1510563663">
          <w:marLeft w:val="0"/>
          <w:marRight w:val="0"/>
          <w:marTop w:val="0"/>
          <w:marBottom w:val="0"/>
          <w:divBdr>
            <w:top w:val="none" w:sz="0" w:space="0" w:color="auto"/>
            <w:left w:val="none" w:sz="0" w:space="0" w:color="auto"/>
            <w:bottom w:val="none" w:sz="0" w:space="0" w:color="auto"/>
            <w:right w:val="none" w:sz="0" w:space="0" w:color="auto"/>
          </w:divBdr>
          <w:divsChild>
            <w:div w:id="896938111">
              <w:marLeft w:val="0"/>
              <w:marRight w:val="0"/>
              <w:marTop w:val="0"/>
              <w:marBottom w:val="0"/>
              <w:divBdr>
                <w:top w:val="none" w:sz="0" w:space="0" w:color="auto"/>
                <w:left w:val="none" w:sz="0" w:space="0" w:color="auto"/>
                <w:bottom w:val="none" w:sz="0" w:space="0" w:color="auto"/>
                <w:right w:val="none" w:sz="0" w:space="0" w:color="auto"/>
              </w:divBdr>
              <w:divsChild>
                <w:div w:id="56827440">
                  <w:marLeft w:val="0"/>
                  <w:marRight w:val="0"/>
                  <w:marTop w:val="0"/>
                  <w:marBottom w:val="0"/>
                  <w:divBdr>
                    <w:top w:val="none" w:sz="0" w:space="0" w:color="auto"/>
                    <w:left w:val="none" w:sz="0" w:space="0" w:color="auto"/>
                    <w:bottom w:val="none" w:sz="0" w:space="0" w:color="auto"/>
                    <w:right w:val="none" w:sz="0" w:space="0" w:color="auto"/>
                  </w:divBdr>
                </w:div>
              </w:divsChild>
            </w:div>
            <w:div w:id="469519210">
              <w:marLeft w:val="0"/>
              <w:marRight w:val="0"/>
              <w:marTop w:val="0"/>
              <w:marBottom w:val="0"/>
              <w:divBdr>
                <w:top w:val="none" w:sz="0" w:space="0" w:color="auto"/>
                <w:left w:val="none" w:sz="0" w:space="0" w:color="auto"/>
                <w:bottom w:val="none" w:sz="0" w:space="0" w:color="auto"/>
                <w:right w:val="none" w:sz="0" w:space="0" w:color="auto"/>
              </w:divBdr>
              <w:divsChild>
                <w:div w:id="524445744">
                  <w:marLeft w:val="0"/>
                  <w:marRight w:val="0"/>
                  <w:marTop w:val="0"/>
                  <w:marBottom w:val="0"/>
                  <w:divBdr>
                    <w:top w:val="none" w:sz="0" w:space="0" w:color="auto"/>
                    <w:left w:val="none" w:sz="0" w:space="0" w:color="auto"/>
                    <w:bottom w:val="none" w:sz="0" w:space="0" w:color="auto"/>
                    <w:right w:val="none" w:sz="0" w:space="0" w:color="auto"/>
                  </w:divBdr>
                </w:div>
              </w:divsChild>
            </w:div>
            <w:div w:id="1779833814">
              <w:marLeft w:val="0"/>
              <w:marRight w:val="0"/>
              <w:marTop w:val="0"/>
              <w:marBottom w:val="0"/>
              <w:divBdr>
                <w:top w:val="none" w:sz="0" w:space="0" w:color="auto"/>
                <w:left w:val="none" w:sz="0" w:space="0" w:color="auto"/>
                <w:bottom w:val="none" w:sz="0" w:space="0" w:color="auto"/>
                <w:right w:val="none" w:sz="0" w:space="0" w:color="auto"/>
              </w:divBdr>
              <w:divsChild>
                <w:div w:id="1312902436">
                  <w:marLeft w:val="0"/>
                  <w:marRight w:val="0"/>
                  <w:marTop w:val="0"/>
                  <w:marBottom w:val="0"/>
                  <w:divBdr>
                    <w:top w:val="none" w:sz="0" w:space="0" w:color="auto"/>
                    <w:left w:val="none" w:sz="0" w:space="0" w:color="auto"/>
                    <w:bottom w:val="none" w:sz="0" w:space="0" w:color="auto"/>
                    <w:right w:val="none" w:sz="0" w:space="0" w:color="auto"/>
                  </w:divBdr>
                </w:div>
              </w:divsChild>
            </w:div>
            <w:div w:id="835464455">
              <w:marLeft w:val="0"/>
              <w:marRight w:val="0"/>
              <w:marTop w:val="0"/>
              <w:marBottom w:val="0"/>
              <w:divBdr>
                <w:top w:val="none" w:sz="0" w:space="0" w:color="auto"/>
                <w:left w:val="none" w:sz="0" w:space="0" w:color="auto"/>
                <w:bottom w:val="none" w:sz="0" w:space="0" w:color="auto"/>
                <w:right w:val="none" w:sz="0" w:space="0" w:color="auto"/>
              </w:divBdr>
              <w:divsChild>
                <w:div w:id="2083675621">
                  <w:marLeft w:val="0"/>
                  <w:marRight w:val="0"/>
                  <w:marTop w:val="0"/>
                  <w:marBottom w:val="0"/>
                  <w:divBdr>
                    <w:top w:val="none" w:sz="0" w:space="0" w:color="auto"/>
                    <w:left w:val="none" w:sz="0" w:space="0" w:color="auto"/>
                    <w:bottom w:val="none" w:sz="0" w:space="0" w:color="auto"/>
                    <w:right w:val="none" w:sz="0" w:space="0" w:color="auto"/>
                  </w:divBdr>
                </w:div>
              </w:divsChild>
            </w:div>
            <w:div w:id="53241668">
              <w:marLeft w:val="0"/>
              <w:marRight w:val="0"/>
              <w:marTop w:val="0"/>
              <w:marBottom w:val="0"/>
              <w:divBdr>
                <w:top w:val="none" w:sz="0" w:space="0" w:color="auto"/>
                <w:left w:val="none" w:sz="0" w:space="0" w:color="auto"/>
                <w:bottom w:val="none" w:sz="0" w:space="0" w:color="auto"/>
                <w:right w:val="none" w:sz="0" w:space="0" w:color="auto"/>
              </w:divBdr>
              <w:divsChild>
                <w:div w:id="2094431171">
                  <w:marLeft w:val="0"/>
                  <w:marRight w:val="0"/>
                  <w:marTop w:val="0"/>
                  <w:marBottom w:val="0"/>
                  <w:divBdr>
                    <w:top w:val="none" w:sz="0" w:space="0" w:color="auto"/>
                    <w:left w:val="none" w:sz="0" w:space="0" w:color="auto"/>
                    <w:bottom w:val="none" w:sz="0" w:space="0" w:color="auto"/>
                    <w:right w:val="none" w:sz="0" w:space="0" w:color="auto"/>
                  </w:divBdr>
                </w:div>
              </w:divsChild>
            </w:div>
            <w:div w:id="1430200004">
              <w:marLeft w:val="0"/>
              <w:marRight w:val="0"/>
              <w:marTop w:val="0"/>
              <w:marBottom w:val="0"/>
              <w:divBdr>
                <w:top w:val="none" w:sz="0" w:space="0" w:color="auto"/>
                <w:left w:val="none" w:sz="0" w:space="0" w:color="auto"/>
                <w:bottom w:val="none" w:sz="0" w:space="0" w:color="auto"/>
                <w:right w:val="none" w:sz="0" w:space="0" w:color="auto"/>
              </w:divBdr>
              <w:divsChild>
                <w:div w:id="1257325591">
                  <w:marLeft w:val="0"/>
                  <w:marRight w:val="0"/>
                  <w:marTop w:val="0"/>
                  <w:marBottom w:val="0"/>
                  <w:divBdr>
                    <w:top w:val="none" w:sz="0" w:space="0" w:color="auto"/>
                    <w:left w:val="none" w:sz="0" w:space="0" w:color="auto"/>
                    <w:bottom w:val="none" w:sz="0" w:space="0" w:color="auto"/>
                    <w:right w:val="none" w:sz="0" w:space="0" w:color="auto"/>
                  </w:divBdr>
                </w:div>
              </w:divsChild>
            </w:div>
            <w:div w:id="1581212874">
              <w:marLeft w:val="0"/>
              <w:marRight w:val="0"/>
              <w:marTop w:val="0"/>
              <w:marBottom w:val="0"/>
              <w:divBdr>
                <w:top w:val="none" w:sz="0" w:space="0" w:color="auto"/>
                <w:left w:val="none" w:sz="0" w:space="0" w:color="auto"/>
                <w:bottom w:val="none" w:sz="0" w:space="0" w:color="auto"/>
                <w:right w:val="none" w:sz="0" w:space="0" w:color="auto"/>
              </w:divBdr>
              <w:divsChild>
                <w:div w:id="1319379145">
                  <w:marLeft w:val="0"/>
                  <w:marRight w:val="0"/>
                  <w:marTop w:val="0"/>
                  <w:marBottom w:val="0"/>
                  <w:divBdr>
                    <w:top w:val="none" w:sz="0" w:space="0" w:color="auto"/>
                    <w:left w:val="none" w:sz="0" w:space="0" w:color="auto"/>
                    <w:bottom w:val="none" w:sz="0" w:space="0" w:color="auto"/>
                    <w:right w:val="none" w:sz="0" w:space="0" w:color="auto"/>
                  </w:divBdr>
                </w:div>
              </w:divsChild>
            </w:div>
            <w:div w:id="840118220">
              <w:marLeft w:val="0"/>
              <w:marRight w:val="0"/>
              <w:marTop w:val="0"/>
              <w:marBottom w:val="0"/>
              <w:divBdr>
                <w:top w:val="none" w:sz="0" w:space="0" w:color="auto"/>
                <w:left w:val="none" w:sz="0" w:space="0" w:color="auto"/>
                <w:bottom w:val="none" w:sz="0" w:space="0" w:color="auto"/>
                <w:right w:val="none" w:sz="0" w:space="0" w:color="auto"/>
              </w:divBdr>
              <w:divsChild>
                <w:div w:id="1031567536">
                  <w:marLeft w:val="0"/>
                  <w:marRight w:val="0"/>
                  <w:marTop w:val="0"/>
                  <w:marBottom w:val="0"/>
                  <w:divBdr>
                    <w:top w:val="none" w:sz="0" w:space="0" w:color="auto"/>
                    <w:left w:val="none" w:sz="0" w:space="0" w:color="auto"/>
                    <w:bottom w:val="none" w:sz="0" w:space="0" w:color="auto"/>
                    <w:right w:val="none" w:sz="0" w:space="0" w:color="auto"/>
                  </w:divBdr>
                </w:div>
              </w:divsChild>
            </w:div>
            <w:div w:id="1584023713">
              <w:marLeft w:val="0"/>
              <w:marRight w:val="0"/>
              <w:marTop w:val="0"/>
              <w:marBottom w:val="0"/>
              <w:divBdr>
                <w:top w:val="none" w:sz="0" w:space="0" w:color="auto"/>
                <w:left w:val="none" w:sz="0" w:space="0" w:color="auto"/>
                <w:bottom w:val="none" w:sz="0" w:space="0" w:color="auto"/>
                <w:right w:val="none" w:sz="0" w:space="0" w:color="auto"/>
              </w:divBdr>
              <w:divsChild>
                <w:div w:id="997346041">
                  <w:marLeft w:val="0"/>
                  <w:marRight w:val="0"/>
                  <w:marTop w:val="0"/>
                  <w:marBottom w:val="0"/>
                  <w:divBdr>
                    <w:top w:val="none" w:sz="0" w:space="0" w:color="auto"/>
                    <w:left w:val="none" w:sz="0" w:space="0" w:color="auto"/>
                    <w:bottom w:val="none" w:sz="0" w:space="0" w:color="auto"/>
                    <w:right w:val="none" w:sz="0" w:space="0" w:color="auto"/>
                  </w:divBdr>
                </w:div>
              </w:divsChild>
            </w:div>
            <w:div w:id="112989676">
              <w:marLeft w:val="0"/>
              <w:marRight w:val="0"/>
              <w:marTop w:val="0"/>
              <w:marBottom w:val="0"/>
              <w:divBdr>
                <w:top w:val="none" w:sz="0" w:space="0" w:color="auto"/>
                <w:left w:val="none" w:sz="0" w:space="0" w:color="auto"/>
                <w:bottom w:val="none" w:sz="0" w:space="0" w:color="auto"/>
                <w:right w:val="none" w:sz="0" w:space="0" w:color="auto"/>
              </w:divBdr>
              <w:divsChild>
                <w:div w:id="1484814281">
                  <w:marLeft w:val="0"/>
                  <w:marRight w:val="0"/>
                  <w:marTop w:val="0"/>
                  <w:marBottom w:val="0"/>
                  <w:divBdr>
                    <w:top w:val="none" w:sz="0" w:space="0" w:color="auto"/>
                    <w:left w:val="none" w:sz="0" w:space="0" w:color="auto"/>
                    <w:bottom w:val="none" w:sz="0" w:space="0" w:color="auto"/>
                    <w:right w:val="none" w:sz="0" w:space="0" w:color="auto"/>
                  </w:divBdr>
                </w:div>
              </w:divsChild>
            </w:div>
            <w:div w:id="2024814457">
              <w:marLeft w:val="0"/>
              <w:marRight w:val="0"/>
              <w:marTop w:val="0"/>
              <w:marBottom w:val="0"/>
              <w:divBdr>
                <w:top w:val="none" w:sz="0" w:space="0" w:color="auto"/>
                <w:left w:val="none" w:sz="0" w:space="0" w:color="auto"/>
                <w:bottom w:val="none" w:sz="0" w:space="0" w:color="auto"/>
                <w:right w:val="none" w:sz="0" w:space="0" w:color="auto"/>
              </w:divBdr>
              <w:divsChild>
                <w:div w:id="156849204">
                  <w:marLeft w:val="0"/>
                  <w:marRight w:val="0"/>
                  <w:marTop w:val="0"/>
                  <w:marBottom w:val="0"/>
                  <w:divBdr>
                    <w:top w:val="none" w:sz="0" w:space="0" w:color="auto"/>
                    <w:left w:val="none" w:sz="0" w:space="0" w:color="auto"/>
                    <w:bottom w:val="none" w:sz="0" w:space="0" w:color="auto"/>
                    <w:right w:val="none" w:sz="0" w:space="0" w:color="auto"/>
                  </w:divBdr>
                </w:div>
              </w:divsChild>
            </w:div>
            <w:div w:id="611480185">
              <w:marLeft w:val="0"/>
              <w:marRight w:val="0"/>
              <w:marTop w:val="0"/>
              <w:marBottom w:val="0"/>
              <w:divBdr>
                <w:top w:val="none" w:sz="0" w:space="0" w:color="auto"/>
                <w:left w:val="none" w:sz="0" w:space="0" w:color="auto"/>
                <w:bottom w:val="none" w:sz="0" w:space="0" w:color="auto"/>
                <w:right w:val="none" w:sz="0" w:space="0" w:color="auto"/>
              </w:divBdr>
              <w:divsChild>
                <w:div w:id="1077366927">
                  <w:marLeft w:val="0"/>
                  <w:marRight w:val="0"/>
                  <w:marTop w:val="0"/>
                  <w:marBottom w:val="0"/>
                  <w:divBdr>
                    <w:top w:val="none" w:sz="0" w:space="0" w:color="auto"/>
                    <w:left w:val="none" w:sz="0" w:space="0" w:color="auto"/>
                    <w:bottom w:val="none" w:sz="0" w:space="0" w:color="auto"/>
                    <w:right w:val="none" w:sz="0" w:space="0" w:color="auto"/>
                  </w:divBdr>
                </w:div>
              </w:divsChild>
            </w:div>
            <w:div w:id="1976176093">
              <w:marLeft w:val="0"/>
              <w:marRight w:val="0"/>
              <w:marTop w:val="0"/>
              <w:marBottom w:val="0"/>
              <w:divBdr>
                <w:top w:val="none" w:sz="0" w:space="0" w:color="auto"/>
                <w:left w:val="none" w:sz="0" w:space="0" w:color="auto"/>
                <w:bottom w:val="none" w:sz="0" w:space="0" w:color="auto"/>
                <w:right w:val="none" w:sz="0" w:space="0" w:color="auto"/>
              </w:divBdr>
              <w:divsChild>
                <w:div w:id="105770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0150">
          <w:marLeft w:val="0"/>
          <w:marRight w:val="0"/>
          <w:marTop w:val="0"/>
          <w:marBottom w:val="0"/>
          <w:divBdr>
            <w:top w:val="none" w:sz="0" w:space="0" w:color="auto"/>
            <w:left w:val="none" w:sz="0" w:space="0" w:color="auto"/>
            <w:bottom w:val="none" w:sz="0" w:space="0" w:color="auto"/>
            <w:right w:val="none" w:sz="0" w:space="0" w:color="auto"/>
          </w:divBdr>
        </w:div>
      </w:divsChild>
    </w:div>
    <w:div w:id="1919096222">
      <w:bodyDiv w:val="1"/>
      <w:marLeft w:val="0"/>
      <w:marRight w:val="0"/>
      <w:marTop w:val="0"/>
      <w:marBottom w:val="0"/>
      <w:divBdr>
        <w:top w:val="none" w:sz="0" w:space="0" w:color="auto"/>
        <w:left w:val="none" w:sz="0" w:space="0" w:color="auto"/>
        <w:bottom w:val="none" w:sz="0" w:space="0" w:color="auto"/>
        <w:right w:val="none" w:sz="0" w:space="0" w:color="auto"/>
      </w:divBdr>
      <w:divsChild>
        <w:div w:id="162743113">
          <w:marLeft w:val="0"/>
          <w:marRight w:val="0"/>
          <w:marTop w:val="0"/>
          <w:marBottom w:val="0"/>
          <w:divBdr>
            <w:top w:val="none" w:sz="0" w:space="0" w:color="auto"/>
            <w:left w:val="none" w:sz="0" w:space="0" w:color="auto"/>
            <w:bottom w:val="none" w:sz="0" w:space="0" w:color="auto"/>
            <w:right w:val="none" w:sz="0" w:space="0" w:color="auto"/>
          </w:divBdr>
        </w:div>
        <w:div w:id="577909600">
          <w:marLeft w:val="0"/>
          <w:marRight w:val="0"/>
          <w:marTop w:val="0"/>
          <w:marBottom w:val="0"/>
          <w:divBdr>
            <w:top w:val="none" w:sz="0" w:space="0" w:color="auto"/>
            <w:left w:val="none" w:sz="0" w:space="0" w:color="auto"/>
            <w:bottom w:val="none" w:sz="0" w:space="0" w:color="auto"/>
            <w:right w:val="none" w:sz="0" w:space="0" w:color="auto"/>
          </w:divBdr>
          <w:divsChild>
            <w:div w:id="1414618693">
              <w:marLeft w:val="0"/>
              <w:marRight w:val="0"/>
              <w:marTop w:val="0"/>
              <w:marBottom w:val="0"/>
              <w:divBdr>
                <w:top w:val="none" w:sz="0" w:space="0" w:color="auto"/>
                <w:left w:val="none" w:sz="0" w:space="0" w:color="auto"/>
                <w:bottom w:val="none" w:sz="0" w:space="0" w:color="auto"/>
                <w:right w:val="none" w:sz="0" w:space="0" w:color="auto"/>
              </w:divBdr>
            </w:div>
          </w:divsChild>
        </w:div>
        <w:div w:id="2103138052">
          <w:marLeft w:val="0"/>
          <w:marRight w:val="0"/>
          <w:marTop w:val="0"/>
          <w:marBottom w:val="0"/>
          <w:divBdr>
            <w:top w:val="none" w:sz="0" w:space="0" w:color="auto"/>
            <w:left w:val="none" w:sz="0" w:space="0" w:color="auto"/>
            <w:bottom w:val="none" w:sz="0" w:space="0" w:color="auto"/>
            <w:right w:val="none" w:sz="0" w:space="0" w:color="auto"/>
          </w:divBdr>
          <w:divsChild>
            <w:div w:id="2063139830">
              <w:marLeft w:val="0"/>
              <w:marRight w:val="0"/>
              <w:marTop w:val="0"/>
              <w:marBottom w:val="0"/>
              <w:divBdr>
                <w:top w:val="none" w:sz="0" w:space="0" w:color="auto"/>
                <w:left w:val="none" w:sz="0" w:space="0" w:color="auto"/>
                <w:bottom w:val="none" w:sz="0" w:space="0" w:color="auto"/>
                <w:right w:val="none" w:sz="0" w:space="0" w:color="auto"/>
              </w:divBdr>
            </w:div>
          </w:divsChild>
        </w:div>
        <w:div w:id="1931884803">
          <w:marLeft w:val="0"/>
          <w:marRight w:val="0"/>
          <w:marTop w:val="0"/>
          <w:marBottom w:val="0"/>
          <w:divBdr>
            <w:top w:val="none" w:sz="0" w:space="0" w:color="auto"/>
            <w:left w:val="none" w:sz="0" w:space="0" w:color="auto"/>
            <w:bottom w:val="none" w:sz="0" w:space="0" w:color="auto"/>
            <w:right w:val="none" w:sz="0" w:space="0" w:color="auto"/>
          </w:divBdr>
          <w:divsChild>
            <w:div w:id="1629773130">
              <w:marLeft w:val="0"/>
              <w:marRight w:val="0"/>
              <w:marTop w:val="0"/>
              <w:marBottom w:val="0"/>
              <w:divBdr>
                <w:top w:val="none" w:sz="0" w:space="0" w:color="auto"/>
                <w:left w:val="none" w:sz="0" w:space="0" w:color="auto"/>
                <w:bottom w:val="none" w:sz="0" w:space="0" w:color="auto"/>
                <w:right w:val="none" w:sz="0" w:space="0" w:color="auto"/>
              </w:divBdr>
            </w:div>
          </w:divsChild>
        </w:div>
        <w:div w:id="75515637">
          <w:marLeft w:val="0"/>
          <w:marRight w:val="0"/>
          <w:marTop w:val="0"/>
          <w:marBottom w:val="0"/>
          <w:divBdr>
            <w:top w:val="none" w:sz="0" w:space="0" w:color="auto"/>
            <w:left w:val="none" w:sz="0" w:space="0" w:color="auto"/>
            <w:bottom w:val="none" w:sz="0" w:space="0" w:color="auto"/>
            <w:right w:val="none" w:sz="0" w:space="0" w:color="auto"/>
          </w:divBdr>
          <w:divsChild>
            <w:div w:id="1190677506">
              <w:marLeft w:val="0"/>
              <w:marRight w:val="0"/>
              <w:marTop w:val="0"/>
              <w:marBottom w:val="0"/>
              <w:divBdr>
                <w:top w:val="none" w:sz="0" w:space="0" w:color="auto"/>
                <w:left w:val="none" w:sz="0" w:space="0" w:color="auto"/>
                <w:bottom w:val="none" w:sz="0" w:space="0" w:color="auto"/>
                <w:right w:val="none" w:sz="0" w:space="0" w:color="auto"/>
              </w:divBdr>
            </w:div>
          </w:divsChild>
        </w:div>
        <w:div w:id="1367751605">
          <w:marLeft w:val="0"/>
          <w:marRight w:val="0"/>
          <w:marTop w:val="0"/>
          <w:marBottom w:val="0"/>
          <w:divBdr>
            <w:top w:val="none" w:sz="0" w:space="0" w:color="auto"/>
            <w:left w:val="none" w:sz="0" w:space="0" w:color="auto"/>
            <w:bottom w:val="none" w:sz="0" w:space="0" w:color="auto"/>
            <w:right w:val="none" w:sz="0" w:space="0" w:color="auto"/>
          </w:divBdr>
          <w:divsChild>
            <w:div w:id="836916889">
              <w:marLeft w:val="0"/>
              <w:marRight w:val="0"/>
              <w:marTop w:val="0"/>
              <w:marBottom w:val="0"/>
              <w:divBdr>
                <w:top w:val="none" w:sz="0" w:space="0" w:color="auto"/>
                <w:left w:val="none" w:sz="0" w:space="0" w:color="auto"/>
                <w:bottom w:val="none" w:sz="0" w:space="0" w:color="auto"/>
                <w:right w:val="none" w:sz="0" w:space="0" w:color="auto"/>
              </w:divBdr>
            </w:div>
          </w:divsChild>
        </w:div>
        <w:div w:id="709375909">
          <w:marLeft w:val="0"/>
          <w:marRight w:val="0"/>
          <w:marTop w:val="0"/>
          <w:marBottom w:val="0"/>
          <w:divBdr>
            <w:top w:val="none" w:sz="0" w:space="0" w:color="auto"/>
            <w:left w:val="none" w:sz="0" w:space="0" w:color="auto"/>
            <w:bottom w:val="none" w:sz="0" w:space="0" w:color="auto"/>
            <w:right w:val="none" w:sz="0" w:space="0" w:color="auto"/>
          </w:divBdr>
          <w:divsChild>
            <w:div w:id="955060390">
              <w:marLeft w:val="0"/>
              <w:marRight w:val="0"/>
              <w:marTop w:val="0"/>
              <w:marBottom w:val="0"/>
              <w:divBdr>
                <w:top w:val="none" w:sz="0" w:space="0" w:color="auto"/>
                <w:left w:val="none" w:sz="0" w:space="0" w:color="auto"/>
                <w:bottom w:val="none" w:sz="0" w:space="0" w:color="auto"/>
                <w:right w:val="none" w:sz="0" w:space="0" w:color="auto"/>
              </w:divBdr>
            </w:div>
          </w:divsChild>
        </w:div>
        <w:div w:id="215894267">
          <w:marLeft w:val="0"/>
          <w:marRight w:val="0"/>
          <w:marTop w:val="0"/>
          <w:marBottom w:val="0"/>
          <w:divBdr>
            <w:top w:val="none" w:sz="0" w:space="0" w:color="auto"/>
            <w:left w:val="none" w:sz="0" w:space="0" w:color="auto"/>
            <w:bottom w:val="none" w:sz="0" w:space="0" w:color="auto"/>
            <w:right w:val="none" w:sz="0" w:space="0" w:color="auto"/>
          </w:divBdr>
          <w:divsChild>
            <w:div w:id="1101141931">
              <w:marLeft w:val="0"/>
              <w:marRight w:val="0"/>
              <w:marTop w:val="0"/>
              <w:marBottom w:val="0"/>
              <w:divBdr>
                <w:top w:val="none" w:sz="0" w:space="0" w:color="auto"/>
                <w:left w:val="none" w:sz="0" w:space="0" w:color="auto"/>
                <w:bottom w:val="none" w:sz="0" w:space="0" w:color="auto"/>
                <w:right w:val="none" w:sz="0" w:space="0" w:color="auto"/>
              </w:divBdr>
            </w:div>
          </w:divsChild>
        </w:div>
        <w:div w:id="531309001">
          <w:marLeft w:val="0"/>
          <w:marRight w:val="0"/>
          <w:marTop w:val="0"/>
          <w:marBottom w:val="0"/>
          <w:divBdr>
            <w:top w:val="none" w:sz="0" w:space="0" w:color="auto"/>
            <w:left w:val="none" w:sz="0" w:space="0" w:color="auto"/>
            <w:bottom w:val="none" w:sz="0" w:space="0" w:color="auto"/>
            <w:right w:val="none" w:sz="0" w:space="0" w:color="auto"/>
          </w:divBdr>
          <w:divsChild>
            <w:div w:id="1348211674">
              <w:marLeft w:val="0"/>
              <w:marRight w:val="0"/>
              <w:marTop w:val="0"/>
              <w:marBottom w:val="0"/>
              <w:divBdr>
                <w:top w:val="none" w:sz="0" w:space="0" w:color="auto"/>
                <w:left w:val="none" w:sz="0" w:space="0" w:color="auto"/>
                <w:bottom w:val="none" w:sz="0" w:space="0" w:color="auto"/>
                <w:right w:val="none" w:sz="0" w:space="0" w:color="auto"/>
              </w:divBdr>
            </w:div>
          </w:divsChild>
        </w:div>
        <w:div w:id="1961645267">
          <w:marLeft w:val="0"/>
          <w:marRight w:val="0"/>
          <w:marTop w:val="0"/>
          <w:marBottom w:val="0"/>
          <w:divBdr>
            <w:top w:val="none" w:sz="0" w:space="0" w:color="auto"/>
            <w:left w:val="none" w:sz="0" w:space="0" w:color="auto"/>
            <w:bottom w:val="none" w:sz="0" w:space="0" w:color="auto"/>
            <w:right w:val="none" w:sz="0" w:space="0" w:color="auto"/>
          </w:divBdr>
          <w:divsChild>
            <w:div w:id="486551061">
              <w:marLeft w:val="0"/>
              <w:marRight w:val="0"/>
              <w:marTop w:val="0"/>
              <w:marBottom w:val="0"/>
              <w:divBdr>
                <w:top w:val="none" w:sz="0" w:space="0" w:color="auto"/>
                <w:left w:val="none" w:sz="0" w:space="0" w:color="auto"/>
                <w:bottom w:val="none" w:sz="0" w:space="0" w:color="auto"/>
                <w:right w:val="none" w:sz="0" w:space="0" w:color="auto"/>
              </w:divBdr>
            </w:div>
          </w:divsChild>
        </w:div>
        <w:div w:id="1703938334">
          <w:marLeft w:val="0"/>
          <w:marRight w:val="0"/>
          <w:marTop w:val="0"/>
          <w:marBottom w:val="0"/>
          <w:divBdr>
            <w:top w:val="none" w:sz="0" w:space="0" w:color="auto"/>
            <w:left w:val="none" w:sz="0" w:space="0" w:color="auto"/>
            <w:bottom w:val="none" w:sz="0" w:space="0" w:color="auto"/>
            <w:right w:val="none" w:sz="0" w:space="0" w:color="auto"/>
          </w:divBdr>
          <w:divsChild>
            <w:div w:id="1060597133">
              <w:marLeft w:val="0"/>
              <w:marRight w:val="0"/>
              <w:marTop w:val="0"/>
              <w:marBottom w:val="0"/>
              <w:divBdr>
                <w:top w:val="none" w:sz="0" w:space="0" w:color="auto"/>
                <w:left w:val="none" w:sz="0" w:space="0" w:color="auto"/>
                <w:bottom w:val="none" w:sz="0" w:space="0" w:color="auto"/>
                <w:right w:val="none" w:sz="0" w:space="0" w:color="auto"/>
              </w:divBdr>
            </w:div>
          </w:divsChild>
        </w:div>
        <w:div w:id="1170174767">
          <w:marLeft w:val="0"/>
          <w:marRight w:val="0"/>
          <w:marTop w:val="0"/>
          <w:marBottom w:val="0"/>
          <w:divBdr>
            <w:top w:val="none" w:sz="0" w:space="0" w:color="auto"/>
            <w:left w:val="none" w:sz="0" w:space="0" w:color="auto"/>
            <w:bottom w:val="none" w:sz="0" w:space="0" w:color="auto"/>
            <w:right w:val="none" w:sz="0" w:space="0" w:color="auto"/>
          </w:divBdr>
          <w:divsChild>
            <w:div w:id="1032536340">
              <w:marLeft w:val="0"/>
              <w:marRight w:val="0"/>
              <w:marTop w:val="0"/>
              <w:marBottom w:val="0"/>
              <w:divBdr>
                <w:top w:val="none" w:sz="0" w:space="0" w:color="auto"/>
                <w:left w:val="none" w:sz="0" w:space="0" w:color="auto"/>
                <w:bottom w:val="none" w:sz="0" w:space="0" w:color="auto"/>
                <w:right w:val="none" w:sz="0" w:space="0" w:color="auto"/>
              </w:divBdr>
            </w:div>
          </w:divsChild>
        </w:div>
        <w:div w:id="558563630">
          <w:marLeft w:val="0"/>
          <w:marRight w:val="0"/>
          <w:marTop w:val="0"/>
          <w:marBottom w:val="0"/>
          <w:divBdr>
            <w:top w:val="none" w:sz="0" w:space="0" w:color="auto"/>
            <w:left w:val="none" w:sz="0" w:space="0" w:color="auto"/>
            <w:bottom w:val="none" w:sz="0" w:space="0" w:color="auto"/>
            <w:right w:val="none" w:sz="0" w:space="0" w:color="auto"/>
          </w:divBdr>
          <w:divsChild>
            <w:div w:id="84227794">
              <w:marLeft w:val="0"/>
              <w:marRight w:val="0"/>
              <w:marTop w:val="0"/>
              <w:marBottom w:val="0"/>
              <w:divBdr>
                <w:top w:val="none" w:sz="0" w:space="0" w:color="auto"/>
                <w:left w:val="none" w:sz="0" w:space="0" w:color="auto"/>
                <w:bottom w:val="none" w:sz="0" w:space="0" w:color="auto"/>
                <w:right w:val="none" w:sz="0" w:space="0" w:color="auto"/>
              </w:divBdr>
            </w:div>
          </w:divsChild>
        </w:div>
        <w:div w:id="873233359">
          <w:marLeft w:val="0"/>
          <w:marRight w:val="0"/>
          <w:marTop w:val="0"/>
          <w:marBottom w:val="0"/>
          <w:divBdr>
            <w:top w:val="none" w:sz="0" w:space="0" w:color="auto"/>
            <w:left w:val="none" w:sz="0" w:space="0" w:color="auto"/>
            <w:bottom w:val="none" w:sz="0" w:space="0" w:color="auto"/>
            <w:right w:val="none" w:sz="0" w:space="0" w:color="auto"/>
          </w:divBdr>
          <w:divsChild>
            <w:div w:id="1010789094">
              <w:marLeft w:val="0"/>
              <w:marRight w:val="0"/>
              <w:marTop w:val="0"/>
              <w:marBottom w:val="0"/>
              <w:divBdr>
                <w:top w:val="none" w:sz="0" w:space="0" w:color="auto"/>
                <w:left w:val="none" w:sz="0" w:space="0" w:color="auto"/>
                <w:bottom w:val="none" w:sz="0" w:space="0" w:color="auto"/>
                <w:right w:val="none" w:sz="0" w:space="0" w:color="auto"/>
              </w:divBdr>
            </w:div>
          </w:divsChild>
        </w:div>
        <w:div w:id="1720713469">
          <w:marLeft w:val="0"/>
          <w:marRight w:val="0"/>
          <w:marTop w:val="0"/>
          <w:marBottom w:val="0"/>
          <w:divBdr>
            <w:top w:val="none" w:sz="0" w:space="0" w:color="auto"/>
            <w:left w:val="none" w:sz="0" w:space="0" w:color="auto"/>
            <w:bottom w:val="none" w:sz="0" w:space="0" w:color="auto"/>
            <w:right w:val="none" w:sz="0" w:space="0" w:color="auto"/>
          </w:divBdr>
          <w:divsChild>
            <w:div w:id="1586568196">
              <w:marLeft w:val="0"/>
              <w:marRight w:val="0"/>
              <w:marTop w:val="0"/>
              <w:marBottom w:val="0"/>
              <w:divBdr>
                <w:top w:val="none" w:sz="0" w:space="0" w:color="auto"/>
                <w:left w:val="none" w:sz="0" w:space="0" w:color="auto"/>
                <w:bottom w:val="none" w:sz="0" w:space="0" w:color="auto"/>
                <w:right w:val="none" w:sz="0" w:space="0" w:color="auto"/>
              </w:divBdr>
            </w:div>
          </w:divsChild>
        </w:div>
        <w:div w:id="1456413594">
          <w:marLeft w:val="0"/>
          <w:marRight w:val="0"/>
          <w:marTop w:val="0"/>
          <w:marBottom w:val="0"/>
          <w:divBdr>
            <w:top w:val="none" w:sz="0" w:space="0" w:color="auto"/>
            <w:left w:val="none" w:sz="0" w:space="0" w:color="auto"/>
            <w:bottom w:val="none" w:sz="0" w:space="0" w:color="auto"/>
            <w:right w:val="none" w:sz="0" w:space="0" w:color="auto"/>
          </w:divBdr>
          <w:divsChild>
            <w:div w:id="202258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91930">
      <w:bodyDiv w:val="1"/>
      <w:marLeft w:val="0"/>
      <w:marRight w:val="0"/>
      <w:marTop w:val="0"/>
      <w:marBottom w:val="0"/>
      <w:divBdr>
        <w:top w:val="none" w:sz="0" w:space="0" w:color="auto"/>
        <w:left w:val="none" w:sz="0" w:space="0" w:color="auto"/>
        <w:bottom w:val="none" w:sz="0" w:space="0" w:color="auto"/>
        <w:right w:val="none" w:sz="0" w:space="0" w:color="auto"/>
      </w:divBdr>
      <w:divsChild>
        <w:div w:id="163055981">
          <w:marLeft w:val="0"/>
          <w:marRight w:val="0"/>
          <w:marTop w:val="0"/>
          <w:marBottom w:val="0"/>
          <w:divBdr>
            <w:top w:val="none" w:sz="0" w:space="0" w:color="auto"/>
            <w:left w:val="none" w:sz="0" w:space="0" w:color="auto"/>
            <w:bottom w:val="none" w:sz="0" w:space="0" w:color="auto"/>
            <w:right w:val="none" w:sz="0" w:space="0" w:color="auto"/>
          </w:divBdr>
        </w:div>
        <w:div w:id="1159420190">
          <w:marLeft w:val="0"/>
          <w:marRight w:val="0"/>
          <w:marTop w:val="0"/>
          <w:marBottom w:val="0"/>
          <w:divBdr>
            <w:top w:val="none" w:sz="0" w:space="0" w:color="auto"/>
            <w:left w:val="none" w:sz="0" w:space="0" w:color="auto"/>
            <w:bottom w:val="none" w:sz="0" w:space="0" w:color="auto"/>
            <w:right w:val="none" w:sz="0" w:space="0" w:color="auto"/>
          </w:divBdr>
          <w:divsChild>
            <w:div w:id="1184397425">
              <w:marLeft w:val="0"/>
              <w:marRight w:val="0"/>
              <w:marTop w:val="0"/>
              <w:marBottom w:val="0"/>
              <w:divBdr>
                <w:top w:val="none" w:sz="0" w:space="0" w:color="auto"/>
                <w:left w:val="none" w:sz="0" w:space="0" w:color="auto"/>
                <w:bottom w:val="none" w:sz="0" w:space="0" w:color="auto"/>
                <w:right w:val="none" w:sz="0" w:space="0" w:color="auto"/>
              </w:divBdr>
              <w:divsChild>
                <w:div w:id="24327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10644">
      <w:bodyDiv w:val="1"/>
      <w:marLeft w:val="0"/>
      <w:marRight w:val="0"/>
      <w:marTop w:val="0"/>
      <w:marBottom w:val="0"/>
      <w:divBdr>
        <w:top w:val="none" w:sz="0" w:space="0" w:color="auto"/>
        <w:left w:val="none" w:sz="0" w:space="0" w:color="auto"/>
        <w:bottom w:val="none" w:sz="0" w:space="0" w:color="auto"/>
        <w:right w:val="none" w:sz="0" w:space="0" w:color="auto"/>
      </w:divBdr>
      <w:divsChild>
        <w:div w:id="505823718">
          <w:marLeft w:val="0"/>
          <w:marRight w:val="0"/>
          <w:marTop w:val="0"/>
          <w:marBottom w:val="0"/>
          <w:divBdr>
            <w:top w:val="none" w:sz="0" w:space="0" w:color="auto"/>
            <w:left w:val="none" w:sz="0" w:space="0" w:color="auto"/>
            <w:bottom w:val="none" w:sz="0" w:space="0" w:color="auto"/>
            <w:right w:val="none" w:sz="0" w:space="0" w:color="auto"/>
          </w:divBdr>
        </w:div>
        <w:div w:id="1652832890">
          <w:marLeft w:val="0"/>
          <w:marRight w:val="0"/>
          <w:marTop w:val="0"/>
          <w:marBottom w:val="0"/>
          <w:divBdr>
            <w:top w:val="none" w:sz="0" w:space="0" w:color="auto"/>
            <w:left w:val="none" w:sz="0" w:space="0" w:color="auto"/>
            <w:bottom w:val="none" w:sz="0" w:space="0" w:color="auto"/>
            <w:right w:val="none" w:sz="0" w:space="0" w:color="auto"/>
          </w:divBdr>
          <w:divsChild>
            <w:div w:id="84871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2935">
      <w:bodyDiv w:val="1"/>
      <w:marLeft w:val="0"/>
      <w:marRight w:val="0"/>
      <w:marTop w:val="0"/>
      <w:marBottom w:val="0"/>
      <w:divBdr>
        <w:top w:val="none" w:sz="0" w:space="0" w:color="auto"/>
        <w:left w:val="none" w:sz="0" w:space="0" w:color="auto"/>
        <w:bottom w:val="none" w:sz="0" w:space="0" w:color="auto"/>
        <w:right w:val="none" w:sz="0" w:space="0" w:color="auto"/>
      </w:divBdr>
      <w:divsChild>
        <w:div w:id="474689006">
          <w:marLeft w:val="0"/>
          <w:marRight w:val="0"/>
          <w:marTop w:val="0"/>
          <w:marBottom w:val="0"/>
          <w:divBdr>
            <w:top w:val="none" w:sz="0" w:space="0" w:color="auto"/>
            <w:left w:val="none" w:sz="0" w:space="0" w:color="auto"/>
            <w:bottom w:val="none" w:sz="0" w:space="0" w:color="auto"/>
            <w:right w:val="none" w:sz="0" w:space="0" w:color="auto"/>
          </w:divBdr>
        </w:div>
        <w:div w:id="248084115">
          <w:marLeft w:val="0"/>
          <w:marRight w:val="0"/>
          <w:marTop w:val="0"/>
          <w:marBottom w:val="0"/>
          <w:divBdr>
            <w:top w:val="none" w:sz="0" w:space="0" w:color="auto"/>
            <w:left w:val="none" w:sz="0" w:space="0" w:color="auto"/>
            <w:bottom w:val="none" w:sz="0" w:space="0" w:color="auto"/>
            <w:right w:val="none" w:sz="0" w:space="0" w:color="auto"/>
          </w:divBdr>
          <w:divsChild>
            <w:div w:id="596258639">
              <w:marLeft w:val="0"/>
              <w:marRight w:val="0"/>
              <w:marTop w:val="0"/>
              <w:marBottom w:val="0"/>
              <w:divBdr>
                <w:top w:val="none" w:sz="0" w:space="0" w:color="auto"/>
                <w:left w:val="none" w:sz="0" w:space="0" w:color="auto"/>
                <w:bottom w:val="none" w:sz="0" w:space="0" w:color="auto"/>
                <w:right w:val="none" w:sz="0" w:space="0" w:color="auto"/>
              </w:divBdr>
            </w:div>
          </w:divsChild>
        </w:div>
        <w:div w:id="804813014">
          <w:marLeft w:val="0"/>
          <w:marRight w:val="0"/>
          <w:marTop w:val="0"/>
          <w:marBottom w:val="0"/>
          <w:divBdr>
            <w:top w:val="none" w:sz="0" w:space="0" w:color="auto"/>
            <w:left w:val="none" w:sz="0" w:space="0" w:color="auto"/>
            <w:bottom w:val="none" w:sz="0" w:space="0" w:color="auto"/>
            <w:right w:val="none" w:sz="0" w:space="0" w:color="auto"/>
          </w:divBdr>
          <w:divsChild>
            <w:div w:id="441069569">
              <w:marLeft w:val="0"/>
              <w:marRight w:val="0"/>
              <w:marTop w:val="0"/>
              <w:marBottom w:val="0"/>
              <w:divBdr>
                <w:top w:val="none" w:sz="0" w:space="0" w:color="auto"/>
                <w:left w:val="none" w:sz="0" w:space="0" w:color="auto"/>
                <w:bottom w:val="none" w:sz="0" w:space="0" w:color="auto"/>
                <w:right w:val="none" w:sz="0" w:space="0" w:color="auto"/>
              </w:divBdr>
            </w:div>
          </w:divsChild>
        </w:div>
        <w:div w:id="420610523">
          <w:marLeft w:val="0"/>
          <w:marRight w:val="0"/>
          <w:marTop w:val="0"/>
          <w:marBottom w:val="0"/>
          <w:divBdr>
            <w:top w:val="none" w:sz="0" w:space="0" w:color="auto"/>
            <w:left w:val="none" w:sz="0" w:space="0" w:color="auto"/>
            <w:bottom w:val="none" w:sz="0" w:space="0" w:color="auto"/>
            <w:right w:val="none" w:sz="0" w:space="0" w:color="auto"/>
          </w:divBdr>
          <w:divsChild>
            <w:div w:id="1723793722">
              <w:marLeft w:val="0"/>
              <w:marRight w:val="0"/>
              <w:marTop w:val="0"/>
              <w:marBottom w:val="0"/>
              <w:divBdr>
                <w:top w:val="none" w:sz="0" w:space="0" w:color="auto"/>
                <w:left w:val="none" w:sz="0" w:space="0" w:color="auto"/>
                <w:bottom w:val="none" w:sz="0" w:space="0" w:color="auto"/>
                <w:right w:val="none" w:sz="0" w:space="0" w:color="auto"/>
              </w:divBdr>
            </w:div>
          </w:divsChild>
        </w:div>
        <w:div w:id="153224809">
          <w:marLeft w:val="0"/>
          <w:marRight w:val="0"/>
          <w:marTop w:val="0"/>
          <w:marBottom w:val="0"/>
          <w:divBdr>
            <w:top w:val="none" w:sz="0" w:space="0" w:color="auto"/>
            <w:left w:val="none" w:sz="0" w:space="0" w:color="auto"/>
            <w:bottom w:val="none" w:sz="0" w:space="0" w:color="auto"/>
            <w:right w:val="none" w:sz="0" w:space="0" w:color="auto"/>
          </w:divBdr>
          <w:divsChild>
            <w:div w:id="1200162346">
              <w:marLeft w:val="0"/>
              <w:marRight w:val="0"/>
              <w:marTop w:val="0"/>
              <w:marBottom w:val="0"/>
              <w:divBdr>
                <w:top w:val="none" w:sz="0" w:space="0" w:color="auto"/>
                <w:left w:val="none" w:sz="0" w:space="0" w:color="auto"/>
                <w:bottom w:val="none" w:sz="0" w:space="0" w:color="auto"/>
                <w:right w:val="none" w:sz="0" w:space="0" w:color="auto"/>
              </w:divBdr>
            </w:div>
          </w:divsChild>
        </w:div>
        <w:div w:id="787355568">
          <w:marLeft w:val="0"/>
          <w:marRight w:val="0"/>
          <w:marTop w:val="0"/>
          <w:marBottom w:val="0"/>
          <w:divBdr>
            <w:top w:val="none" w:sz="0" w:space="0" w:color="auto"/>
            <w:left w:val="none" w:sz="0" w:space="0" w:color="auto"/>
            <w:bottom w:val="none" w:sz="0" w:space="0" w:color="auto"/>
            <w:right w:val="none" w:sz="0" w:space="0" w:color="auto"/>
          </w:divBdr>
          <w:divsChild>
            <w:div w:id="1707094714">
              <w:marLeft w:val="0"/>
              <w:marRight w:val="0"/>
              <w:marTop w:val="0"/>
              <w:marBottom w:val="0"/>
              <w:divBdr>
                <w:top w:val="none" w:sz="0" w:space="0" w:color="auto"/>
                <w:left w:val="none" w:sz="0" w:space="0" w:color="auto"/>
                <w:bottom w:val="none" w:sz="0" w:space="0" w:color="auto"/>
                <w:right w:val="none" w:sz="0" w:space="0" w:color="auto"/>
              </w:divBdr>
            </w:div>
          </w:divsChild>
        </w:div>
        <w:div w:id="1848521091">
          <w:marLeft w:val="0"/>
          <w:marRight w:val="0"/>
          <w:marTop w:val="0"/>
          <w:marBottom w:val="0"/>
          <w:divBdr>
            <w:top w:val="none" w:sz="0" w:space="0" w:color="auto"/>
            <w:left w:val="none" w:sz="0" w:space="0" w:color="auto"/>
            <w:bottom w:val="none" w:sz="0" w:space="0" w:color="auto"/>
            <w:right w:val="none" w:sz="0" w:space="0" w:color="auto"/>
          </w:divBdr>
          <w:divsChild>
            <w:div w:id="1486706947">
              <w:marLeft w:val="0"/>
              <w:marRight w:val="0"/>
              <w:marTop w:val="0"/>
              <w:marBottom w:val="0"/>
              <w:divBdr>
                <w:top w:val="none" w:sz="0" w:space="0" w:color="auto"/>
                <w:left w:val="none" w:sz="0" w:space="0" w:color="auto"/>
                <w:bottom w:val="none" w:sz="0" w:space="0" w:color="auto"/>
                <w:right w:val="none" w:sz="0" w:space="0" w:color="auto"/>
              </w:divBdr>
            </w:div>
          </w:divsChild>
        </w:div>
        <w:div w:id="682316202">
          <w:marLeft w:val="0"/>
          <w:marRight w:val="0"/>
          <w:marTop w:val="0"/>
          <w:marBottom w:val="0"/>
          <w:divBdr>
            <w:top w:val="none" w:sz="0" w:space="0" w:color="auto"/>
            <w:left w:val="none" w:sz="0" w:space="0" w:color="auto"/>
            <w:bottom w:val="none" w:sz="0" w:space="0" w:color="auto"/>
            <w:right w:val="none" w:sz="0" w:space="0" w:color="auto"/>
          </w:divBdr>
          <w:divsChild>
            <w:div w:id="1331102327">
              <w:marLeft w:val="0"/>
              <w:marRight w:val="0"/>
              <w:marTop w:val="0"/>
              <w:marBottom w:val="0"/>
              <w:divBdr>
                <w:top w:val="none" w:sz="0" w:space="0" w:color="auto"/>
                <w:left w:val="none" w:sz="0" w:space="0" w:color="auto"/>
                <w:bottom w:val="none" w:sz="0" w:space="0" w:color="auto"/>
                <w:right w:val="none" w:sz="0" w:space="0" w:color="auto"/>
              </w:divBdr>
            </w:div>
          </w:divsChild>
        </w:div>
        <w:div w:id="37824090">
          <w:marLeft w:val="0"/>
          <w:marRight w:val="0"/>
          <w:marTop w:val="0"/>
          <w:marBottom w:val="0"/>
          <w:divBdr>
            <w:top w:val="none" w:sz="0" w:space="0" w:color="auto"/>
            <w:left w:val="none" w:sz="0" w:space="0" w:color="auto"/>
            <w:bottom w:val="none" w:sz="0" w:space="0" w:color="auto"/>
            <w:right w:val="none" w:sz="0" w:space="0" w:color="auto"/>
          </w:divBdr>
          <w:divsChild>
            <w:div w:id="2047096295">
              <w:marLeft w:val="0"/>
              <w:marRight w:val="0"/>
              <w:marTop w:val="0"/>
              <w:marBottom w:val="0"/>
              <w:divBdr>
                <w:top w:val="none" w:sz="0" w:space="0" w:color="auto"/>
                <w:left w:val="none" w:sz="0" w:space="0" w:color="auto"/>
                <w:bottom w:val="none" w:sz="0" w:space="0" w:color="auto"/>
                <w:right w:val="none" w:sz="0" w:space="0" w:color="auto"/>
              </w:divBdr>
            </w:div>
          </w:divsChild>
        </w:div>
        <w:div w:id="753236034">
          <w:marLeft w:val="0"/>
          <w:marRight w:val="0"/>
          <w:marTop w:val="0"/>
          <w:marBottom w:val="0"/>
          <w:divBdr>
            <w:top w:val="none" w:sz="0" w:space="0" w:color="auto"/>
            <w:left w:val="none" w:sz="0" w:space="0" w:color="auto"/>
            <w:bottom w:val="none" w:sz="0" w:space="0" w:color="auto"/>
            <w:right w:val="none" w:sz="0" w:space="0" w:color="auto"/>
          </w:divBdr>
          <w:divsChild>
            <w:div w:id="1636835952">
              <w:marLeft w:val="0"/>
              <w:marRight w:val="0"/>
              <w:marTop w:val="0"/>
              <w:marBottom w:val="0"/>
              <w:divBdr>
                <w:top w:val="none" w:sz="0" w:space="0" w:color="auto"/>
                <w:left w:val="none" w:sz="0" w:space="0" w:color="auto"/>
                <w:bottom w:val="none" w:sz="0" w:space="0" w:color="auto"/>
                <w:right w:val="none" w:sz="0" w:space="0" w:color="auto"/>
              </w:divBdr>
            </w:div>
          </w:divsChild>
        </w:div>
        <w:div w:id="1798179878">
          <w:marLeft w:val="0"/>
          <w:marRight w:val="0"/>
          <w:marTop w:val="0"/>
          <w:marBottom w:val="0"/>
          <w:divBdr>
            <w:top w:val="none" w:sz="0" w:space="0" w:color="auto"/>
            <w:left w:val="none" w:sz="0" w:space="0" w:color="auto"/>
            <w:bottom w:val="none" w:sz="0" w:space="0" w:color="auto"/>
            <w:right w:val="none" w:sz="0" w:space="0" w:color="auto"/>
          </w:divBdr>
          <w:divsChild>
            <w:div w:id="392197715">
              <w:marLeft w:val="0"/>
              <w:marRight w:val="0"/>
              <w:marTop w:val="0"/>
              <w:marBottom w:val="0"/>
              <w:divBdr>
                <w:top w:val="none" w:sz="0" w:space="0" w:color="auto"/>
                <w:left w:val="none" w:sz="0" w:space="0" w:color="auto"/>
                <w:bottom w:val="none" w:sz="0" w:space="0" w:color="auto"/>
                <w:right w:val="none" w:sz="0" w:space="0" w:color="auto"/>
              </w:divBdr>
            </w:div>
          </w:divsChild>
        </w:div>
        <w:div w:id="506410922">
          <w:marLeft w:val="0"/>
          <w:marRight w:val="0"/>
          <w:marTop w:val="0"/>
          <w:marBottom w:val="0"/>
          <w:divBdr>
            <w:top w:val="none" w:sz="0" w:space="0" w:color="auto"/>
            <w:left w:val="none" w:sz="0" w:space="0" w:color="auto"/>
            <w:bottom w:val="none" w:sz="0" w:space="0" w:color="auto"/>
            <w:right w:val="none" w:sz="0" w:space="0" w:color="auto"/>
          </w:divBdr>
          <w:divsChild>
            <w:div w:id="2625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1558</Words>
  <Characters>8882</Characters>
  <Application>Microsoft Macintosh Word</Application>
  <DocSecurity>0</DocSecurity>
  <Lines>74</Lines>
  <Paragraphs>20</Paragraphs>
  <ScaleCrop>false</ScaleCrop>
  <Company>Chick of God</Company>
  <LinksUpToDate>false</LinksUpToDate>
  <CharactersWithSpaces>10420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Roper</dc:creator>
  <cp:keywords/>
  <dc:description/>
  <cp:lastModifiedBy>Ruth Roper</cp:lastModifiedBy>
  <cp:revision>4</cp:revision>
  <cp:lastPrinted>2014-02-06T03:24:00Z</cp:lastPrinted>
  <dcterms:created xsi:type="dcterms:W3CDTF">2014-02-07T18:37:00Z</dcterms:created>
  <dcterms:modified xsi:type="dcterms:W3CDTF">2014-02-07T19:06:00Z</dcterms:modified>
</cp:coreProperties>
</file>