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9183E3" w14:textId="77777777" w:rsidR="006505E7" w:rsidRPr="006505E7" w:rsidRDefault="006505E7" w:rsidP="006505E7">
      <w:pPr>
        <w:pStyle w:val="Header"/>
        <w:tabs>
          <w:tab w:val="clear" w:pos="8640"/>
          <w:tab w:val="right" w:pos="8910"/>
        </w:tabs>
        <w:ind w:right="-810" w:hanging="270"/>
        <w:rPr>
          <w:rFonts w:ascii="Chalkboard" w:hAnsi="Chalkboard"/>
          <w:color w:val="FFFFFF" w:themeColor="background1"/>
          <w:sz w:val="32"/>
          <w:szCs w:val="32"/>
        </w:rPr>
      </w:pPr>
      <w:r w:rsidRPr="006505E7">
        <w:rPr>
          <w:rFonts w:ascii="Chalkboard" w:hAnsi="Chalkboard"/>
          <w:color w:val="FFFFFF" w:themeColor="background1"/>
          <w:sz w:val="32"/>
          <w:szCs w:val="32"/>
          <w:highlight w:val="blue"/>
        </w:rPr>
        <w:t>GRANT PROSPECT: Middlesex Canal Association Building Project</w:t>
      </w:r>
    </w:p>
    <w:p w14:paraId="287D75C1" w14:textId="77777777" w:rsidR="006505E7" w:rsidRDefault="006505E7" w:rsidP="006505E7">
      <w:pPr>
        <w:tabs>
          <w:tab w:val="left" w:pos="8190"/>
        </w:tabs>
        <w:rPr>
          <w:rFonts w:ascii="Times" w:eastAsia="Times New Roman" w:hAnsi="Times" w:cs="Times New Roman"/>
          <w:b/>
          <w:bCs/>
          <w:sz w:val="28"/>
          <w:szCs w:val="28"/>
        </w:rPr>
      </w:pPr>
    </w:p>
    <w:p w14:paraId="701B423B" w14:textId="77777777" w:rsidR="006505E7" w:rsidRDefault="006505E7" w:rsidP="006505E7">
      <w:pPr>
        <w:tabs>
          <w:tab w:val="left" w:pos="8190"/>
        </w:tabs>
        <w:rPr>
          <w:rFonts w:ascii="Times" w:eastAsia="Times New Roman" w:hAnsi="Times" w:cs="Times New Roman"/>
          <w:b/>
          <w:bCs/>
          <w:sz w:val="28"/>
          <w:szCs w:val="28"/>
        </w:rPr>
      </w:pPr>
    </w:p>
    <w:p w14:paraId="60C8B875" w14:textId="0E659E95" w:rsidR="006505E7" w:rsidRPr="006505E7" w:rsidRDefault="00072EE1" w:rsidP="006505E7">
      <w:pPr>
        <w:tabs>
          <w:tab w:val="left" w:pos="8190"/>
        </w:tabs>
        <w:rPr>
          <w:rFonts w:ascii="Times" w:eastAsia="Times New Roman" w:hAnsi="Times" w:cs="Times New Roman"/>
          <w:b/>
          <w:bCs/>
          <w:sz w:val="32"/>
          <w:szCs w:val="32"/>
        </w:rPr>
      </w:pPr>
      <w:r>
        <w:rPr>
          <w:rFonts w:ascii="Times" w:eastAsia="Times New Roman" w:hAnsi="Times" w:cs="Times New Roman"/>
          <w:b/>
          <w:bCs/>
          <w:sz w:val="32"/>
          <w:szCs w:val="32"/>
          <w:highlight w:val="yellow"/>
        </w:rPr>
        <w:t>David H. Koch</w:t>
      </w:r>
      <w:r w:rsidR="006505E7" w:rsidRPr="0004205D">
        <w:rPr>
          <w:rFonts w:ascii="Times" w:eastAsia="Times New Roman" w:hAnsi="Times" w:cs="Times New Roman"/>
          <w:b/>
          <w:bCs/>
          <w:sz w:val="32"/>
          <w:szCs w:val="32"/>
          <w:highlight w:val="yellow"/>
        </w:rPr>
        <w:t xml:space="preserve"> Foundation</w:t>
      </w:r>
    </w:p>
    <w:p w14:paraId="0F59576B" w14:textId="77777777" w:rsidR="006505E7" w:rsidRDefault="006505E7" w:rsidP="006505E7">
      <w:pPr>
        <w:tabs>
          <w:tab w:val="left" w:pos="8190"/>
        </w:tabs>
        <w:rPr>
          <w:rFonts w:ascii="Times" w:eastAsia="Times New Roman" w:hAnsi="Times" w:cs="Times New Roman"/>
          <w:b/>
          <w:bCs/>
          <w:sz w:val="28"/>
          <w:szCs w:val="28"/>
        </w:rPr>
      </w:pPr>
    </w:p>
    <w:p w14:paraId="717B6176" w14:textId="2E01DC38" w:rsidR="006505E7" w:rsidRDefault="006505E7" w:rsidP="006505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190"/>
        </w:tabs>
        <w:rPr>
          <w:rFonts w:ascii="Times" w:eastAsia="Times New Roman" w:hAnsi="Times" w:cs="Times New Roman"/>
          <w:b/>
          <w:bCs/>
          <w:sz w:val="28"/>
          <w:szCs w:val="28"/>
        </w:rPr>
      </w:pPr>
      <w:r>
        <w:rPr>
          <w:rFonts w:ascii="Times" w:eastAsia="Times New Roman" w:hAnsi="Times" w:cs="Times New Roman"/>
          <w:b/>
          <w:bCs/>
          <w:sz w:val="28"/>
          <w:szCs w:val="28"/>
        </w:rPr>
        <w:t xml:space="preserve">Prospect: </w:t>
      </w:r>
      <w:r w:rsidR="00072EE1">
        <w:rPr>
          <w:rFonts w:ascii="Times" w:eastAsia="Times New Roman" w:hAnsi="Times" w:cs="Times New Roman"/>
          <w:b/>
          <w:bCs/>
          <w:sz w:val="28"/>
          <w:szCs w:val="28"/>
        </w:rPr>
        <w:t>Poor</w:t>
      </w:r>
      <w:r>
        <w:rPr>
          <w:rFonts w:ascii="Times" w:eastAsia="Times New Roman" w:hAnsi="Times" w:cs="Times New Roman"/>
          <w:b/>
          <w:bCs/>
          <w:sz w:val="28"/>
          <w:szCs w:val="28"/>
        </w:rPr>
        <w:tab/>
      </w:r>
      <w:r>
        <w:rPr>
          <w:rFonts w:ascii="Times" w:eastAsia="Times New Roman" w:hAnsi="Times" w:cs="Times New Roman"/>
          <w:b/>
          <w:bCs/>
          <w:sz w:val="28"/>
          <w:szCs w:val="28"/>
        </w:rPr>
        <w:tab/>
        <w:t>D</w:t>
      </w:r>
    </w:p>
    <w:p w14:paraId="2556D18C" w14:textId="427B41F1" w:rsidR="006505E7" w:rsidRPr="0082746A" w:rsidRDefault="006505E7" w:rsidP="006505E7">
      <w:pPr>
        <w:pStyle w:val="ListParagraph"/>
        <w:numPr>
          <w:ilvl w:val="0"/>
          <w:numId w:val="1"/>
        </w:numPr>
        <w:tabs>
          <w:tab w:val="left" w:pos="8190"/>
        </w:tabs>
        <w:rPr>
          <w:rFonts w:ascii="Times" w:eastAsia="Times New Roman" w:hAnsi="Times" w:cs="Times New Roman"/>
          <w:bCs/>
          <w:sz w:val="28"/>
          <w:szCs w:val="28"/>
        </w:rPr>
      </w:pPr>
      <w:r w:rsidRPr="0082746A">
        <w:rPr>
          <w:rFonts w:ascii="Times" w:eastAsia="Times New Roman" w:hAnsi="Times" w:cs="Times New Roman"/>
          <w:bCs/>
          <w:sz w:val="28"/>
          <w:szCs w:val="28"/>
        </w:rPr>
        <w:t xml:space="preserve">Geographic area </w:t>
      </w:r>
      <w:proofErr w:type="gramStart"/>
      <w:r w:rsidRPr="0082746A">
        <w:rPr>
          <w:rFonts w:ascii="Times" w:eastAsia="Times New Roman" w:hAnsi="Times" w:cs="Times New Roman"/>
          <w:bCs/>
          <w:sz w:val="28"/>
          <w:szCs w:val="28"/>
        </w:rPr>
        <w:t>=  mostly</w:t>
      </w:r>
      <w:proofErr w:type="gramEnd"/>
      <w:r w:rsidRPr="0082746A">
        <w:rPr>
          <w:rFonts w:ascii="Times" w:eastAsia="Times New Roman" w:hAnsi="Times" w:cs="Times New Roman"/>
          <w:bCs/>
          <w:sz w:val="28"/>
          <w:szCs w:val="28"/>
        </w:rPr>
        <w:t xml:space="preserve"> Washington DC &amp; </w:t>
      </w:r>
      <w:r w:rsidR="00072EE1">
        <w:rPr>
          <w:rFonts w:ascii="Times" w:eastAsia="Times New Roman" w:hAnsi="Times" w:cs="Times New Roman"/>
          <w:bCs/>
          <w:sz w:val="28"/>
          <w:szCs w:val="28"/>
        </w:rPr>
        <w:t>New York, NY</w:t>
      </w:r>
    </w:p>
    <w:p w14:paraId="516FA395" w14:textId="1D5FA2D8" w:rsidR="006505E7" w:rsidRPr="0082746A" w:rsidRDefault="00072EE1" w:rsidP="006505E7">
      <w:pPr>
        <w:pStyle w:val="ListParagraph"/>
        <w:numPr>
          <w:ilvl w:val="0"/>
          <w:numId w:val="1"/>
        </w:numPr>
        <w:tabs>
          <w:tab w:val="left" w:pos="8190"/>
        </w:tabs>
        <w:rPr>
          <w:rFonts w:ascii="Times" w:eastAsia="Times New Roman" w:hAnsi="Times" w:cs="Times New Roman"/>
          <w:bCs/>
          <w:sz w:val="28"/>
          <w:szCs w:val="28"/>
        </w:rPr>
      </w:pPr>
      <w:r>
        <w:rPr>
          <w:rFonts w:ascii="Times" w:eastAsia="Times New Roman" w:hAnsi="Times" w:cs="Times New Roman"/>
          <w:bCs/>
          <w:sz w:val="28"/>
          <w:szCs w:val="28"/>
        </w:rPr>
        <w:t>Contributes only to pre-selected organizations.</w:t>
      </w:r>
      <w:bookmarkStart w:id="0" w:name="_GoBack"/>
      <w:bookmarkEnd w:id="0"/>
    </w:p>
    <w:p w14:paraId="42E36A10" w14:textId="77777777" w:rsidR="0004205D" w:rsidRPr="0082746A" w:rsidRDefault="0004205D" w:rsidP="0004205D">
      <w:pPr>
        <w:pStyle w:val="ListParagraph"/>
        <w:tabs>
          <w:tab w:val="left" w:pos="8190"/>
        </w:tabs>
        <w:rPr>
          <w:rFonts w:ascii="Times" w:eastAsia="Times New Roman" w:hAnsi="Times" w:cs="Times New Roman"/>
          <w:bCs/>
          <w:sz w:val="28"/>
          <w:szCs w:val="28"/>
        </w:rPr>
      </w:pPr>
    </w:p>
    <w:p w14:paraId="2968C6F9" w14:textId="04278619" w:rsidR="0004205D" w:rsidRPr="0082746A" w:rsidRDefault="00417F56" w:rsidP="0004205D">
      <w:pPr>
        <w:pStyle w:val="ListParagraph"/>
        <w:tabs>
          <w:tab w:val="left" w:pos="8190"/>
        </w:tabs>
        <w:ind w:left="0"/>
        <w:rPr>
          <w:rFonts w:ascii="Times" w:eastAsia="Times New Roman" w:hAnsi="Times" w:cs="Times New Roman"/>
          <w:bCs/>
          <w:sz w:val="28"/>
          <w:szCs w:val="28"/>
          <w:u w:val="single"/>
        </w:rPr>
      </w:pPr>
      <w:r>
        <w:rPr>
          <w:rFonts w:ascii="Times" w:eastAsia="Times New Roman" w:hAnsi="Times" w:cs="Times New Roman"/>
          <w:bCs/>
          <w:sz w:val="28"/>
          <w:szCs w:val="28"/>
          <w:u w:val="single"/>
        </w:rPr>
        <w:t>However, T</w:t>
      </w:r>
      <w:r w:rsidR="0004205D" w:rsidRPr="0082746A">
        <w:rPr>
          <w:rFonts w:ascii="Times" w:eastAsia="Times New Roman" w:hAnsi="Times" w:cs="Times New Roman"/>
          <w:bCs/>
          <w:sz w:val="28"/>
          <w:szCs w:val="28"/>
          <w:u w:val="single"/>
        </w:rPr>
        <w:t>om Raphael has a personal contact which he should pursue, requesting a per</w:t>
      </w:r>
      <w:r>
        <w:rPr>
          <w:rFonts w:ascii="Times" w:eastAsia="Times New Roman" w:hAnsi="Times" w:cs="Times New Roman"/>
          <w:bCs/>
          <w:sz w:val="28"/>
          <w:szCs w:val="28"/>
          <w:u w:val="single"/>
        </w:rPr>
        <w:t xml:space="preserve">sonal contribution (not a grant, </w:t>
      </w:r>
      <w:r w:rsidR="0004205D" w:rsidRPr="0082746A">
        <w:rPr>
          <w:rFonts w:ascii="Times" w:eastAsia="Times New Roman" w:hAnsi="Times" w:cs="Times New Roman"/>
          <w:bCs/>
          <w:sz w:val="28"/>
          <w:szCs w:val="28"/>
          <w:u w:val="single"/>
        </w:rPr>
        <w:t xml:space="preserve">as </w:t>
      </w:r>
      <w:r>
        <w:rPr>
          <w:rFonts w:ascii="Times" w:eastAsia="Times New Roman" w:hAnsi="Times" w:cs="Times New Roman"/>
          <w:bCs/>
          <w:sz w:val="28"/>
          <w:szCs w:val="28"/>
          <w:u w:val="single"/>
        </w:rPr>
        <w:t>MCA is</w:t>
      </w:r>
      <w:r w:rsidR="0004205D" w:rsidRPr="0082746A">
        <w:rPr>
          <w:rFonts w:ascii="Times" w:eastAsia="Times New Roman" w:hAnsi="Times" w:cs="Times New Roman"/>
          <w:bCs/>
          <w:sz w:val="28"/>
          <w:szCs w:val="28"/>
          <w:u w:val="single"/>
        </w:rPr>
        <w:t xml:space="preserve"> not suited).</w:t>
      </w:r>
    </w:p>
    <w:p w14:paraId="33A60C29" w14:textId="77777777" w:rsidR="0082746A" w:rsidRPr="0082746A" w:rsidRDefault="0082746A" w:rsidP="0004205D">
      <w:pPr>
        <w:pStyle w:val="ListParagraph"/>
        <w:tabs>
          <w:tab w:val="left" w:pos="8190"/>
        </w:tabs>
        <w:ind w:left="0"/>
        <w:rPr>
          <w:rFonts w:ascii="Times" w:eastAsia="Times New Roman" w:hAnsi="Times" w:cs="Times New Roman"/>
          <w:bCs/>
          <w:sz w:val="28"/>
          <w:szCs w:val="28"/>
          <w:u w:val="single"/>
        </w:rPr>
      </w:pPr>
    </w:p>
    <w:p w14:paraId="042D423C" w14:textId="5A7811AC" w:rsidR="0082746A" w:rsidRPr="0082746A" w:rsidRDefault="0053422D" w:rsidP="0082746A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190"/>
        </w:tabs>
        <w:ind w:left="0"/>
        <w:rPr>
          <w:rFonts w:ascii="Times" w:eastAsia="Times New Roman" w:hAnsi="Times" w:cs="Times New Roman"/>
          <w:bCs/>
          <w:sz w:val="28"/>
          <w:szCs w:val="28"/>
        </w:rPr>
      </w:pPr>
      <w:r>
        <w:rPr>
          <w:rFonts w:ascii="Times" w:eastAsia="Times New Roman" w:hAnsi="Times" w:cs="Times New Roman"/>
          <w:bCs/>
          <w:sz w:val="28"/>
          <w:szCs w:val="28"/>
        </w:rPr>
        <w:t xml:space="preserve">Funding Range: $50,000 - $10 </w:t>
      </w:r>
      <w:r w:rsidR="0082746A" w:rsidRPr="0082746A">
        <w:rPr>
          <w:rFonts w:ascii="Times" w:eastAsia="Times New Roman" w:hAnsi="Times" w:cs="Times New Roman"/>
          <w:bCs/>
          <w:sz w:val="28"/>
          <w:szCs w:val="28"/>
        </w:rPr>
        <w:t>million+</w:t>
      </w:r>
    </w:p>
    <w:p w14:paraId="5752BA42" w14:textId="77777777" w:rsidR="0004205D" w:rsidRPr="006505E7" w:rsidRDefault="0004205D" w:rsidP="0004205D">
      <w:pPr>
        <w:pStyle w:val="ListParagraph"/>
        <w:tabs>
          <w:tab w:val="left" w:pos="8190"/>
        </w:tabs>
        <w:rPr>
          <w:rFonts w:ascii="Times" w:eastAsia="Times New Roman" w:hAnsi="Times" w:cs="Times New Roman"/>
          <w:b/>
          <w:bCs/>
          <w:sz w:val="28"/>
          <w:szCs w:val="28"/>
        </w:rPr>
      </w:pPr>
    </w:p>
    <w:p w14:paraId="151DDFCF" w14:textId="77777777" w:rsidR="0053422D" w:rsidRDefault="0053422D" w:rsidP="0053422D">
      <w:pPr>
        <w:rPr>
          <w:rFonts w:eastAsia="Times New Roman" w:cs="Times New Roman"/>
          <w:b/>
          <w:bCs/>
        </w:rPr>
        <w:sectPr w:rsidR="0053422D" w:rsidSect="006505E7">
          <w:pgSz w:w="12240" w:h="15840"/>
          <w:pgMar w:top="1440" w:right="1296" w:bottom="1440" w:left="1800" w:header="720" w:footer="720" w:gutter="0"/>
          <w:cols w:space="720"/>
          <w:docGrid w:linePitch="360"/>
        </w:sectPr>
      </w:pPr>
    </w:p>
    <w:p w14:paraId="4AF4BBB2" w14:textId="7BDE2AD3" w:rsidR="0053422D" w:rsidRDefault="0053422D" w:rsidP="0053422D">
      <w:pPr>
        <w:rPr>
          <w:rFonts w:eastAsia="Times New Roman" w:cs="Times New Roman"/>
        </w:rPr>
      </w:pPr>
      <w:r>
        <w:rPr>
          <w:rFonts w:eastAsia="Times New Roman" w:cs="Times New Roman"/>
          <w:b/>
          <w:bCs/>
        </w:rPr>
        <w:lastRenderedPageBreak/>
        <w:t xml:space="preserve">David H. </w:t>
      </w:r>
      <w:r>
        <w:rPr>
          <w:rStyle w:val="yiv0277688128highlight"/>
          <w:rFonts w:eastAsia="Times New Roman" w:cs="Times New Roman"/>
          <w:b/>
          <w:bCs/>
          <w:color w:val="000000"/>
        </w:rPr>
        <w:t>Koch</w:t>
      </w:r>
      <w:r>
        <w:rPr>
          <w:rFonts w:eastAsia="Times New Roman" w:cs="Times New Roman"/>
          <w:b/>
          <w:bCs/>
        </w:rPr>
        <w:t xml:space="preserve"> Charitable Foundation</w:t>
      </w:r>
      <w:r>
        <w:rPr>
          <w:rFonts w:eastAsia="Times New Roman" w:cs="Times New Roman"/>
        </w:rPr>
        <w:br/>
        <w:t>4111 E. 37th St., N.</w:t>
      </w:r>
      <w:r>
        <w:rPr>
          <w:rFonts w:eastAsia="Times New Roman" w:cs="Times New Roman"/>
        </w:rPr>
        <w:br/>
        <w:t>Wichita, KS 67220-3203</w:t>
      </w:r>
      <w:r>
        <w:rPr>
          <w:rFonts w:eastAsia="Times New Roman" w:cs="Times New Roman"/>
        </w:rPr>
        <w:br/>
        <w:t>Contact: Vonda Holliman, Treas.</w:t>
      </w:r>
      <w:r>
        <w:rPr>
          <w:rFonts w:eastAsia="Times New Roman" w:cs="Times New Roman"/>
        </w:rPr>
        <w:br/>
        <w:t xml:space="preserve">E-mail: </w:t>
      </w:r>
      <w:r>
        <w:rPr>
          <w:rFonts w:eastAsia="Times New Roman" w:cs="Times New Roman"/>
        </w:rPr>
        <w:fldChar w:fldCharType="begin"/>
      </w:r>
      <w:r>
        <w:rPr>
          <w:rFonts w:eastAsia="Times New Roman" w:cs="Times New Roman"/>
        </w:rPr>
        <w:instrText xml:space="preserve"> HYPERLINK "mailto:inquiries@kochfamilyfoundations.org" \t "_blank" </w:instrText>
      </w:r>
      <w:r>
        <w:rPr>
          <w:rFonts w:eastAsia="Times New Roman" w:cs="Times New Roman"/>
        </w:rPr>
      </w:r>
      <w:r>
        <w:rPr>
          <w:rFonts w:eastAsia="Times New Roman" w:cs="Times New Roman"/>
        </w:rPr>
        <w:fldChar w:fldCharType="separate"/>
      </w:r>
      <w:r>
        <w:rPr>
          <w:rStyle w:val="Hyperlink"/>
          <w:rFonts w:eastAsia="Times New Roman" w:cs="Times New Roman"/>
        </w:rPr>
        <w:t>inquiries@kochfamilyfoundations.org</w:t>
      </w:r>
      <w:r>
        <w:rPr>
          <w:rFonts w:eastAsia="Times New Roman" w:cs="Times New Roman"/>
        </w:rPr>
        <w:fldChar w:fldCharType="end"/>
      </w:r>
      <w:r>
        <w:rPr>
          <w:rFonts w:eastAsia="Times New Roman" w:cs="Times New Roman"/>
        </w:rPr>
        <w:br/>
        <w:t xml:space="preserve">URL: </w:t>
      </w:r>
      <w:r>
        <w:rPr>
          <w:rFonts w:eastAsia="Times New Roman" w:cs="Times New Roman"/>
        </w:rPr>
        <w:fldChar w:fldCharType="begin"/>
      </w:r>
      <w:r>
        <w:rPr>
          <w:rFonts w:eastAsia="Times New Roman" w:cs="Times New Roman"/>
        </w:rPr>
        <w:instrText xml:space="preserve"> HYPERLINK "http://www.kochfamilyfoundations.org/FoundationsDHK.asp" \t "_blank" </w:instrText>
      </w:r>
      <w:r>
        <w:rPr>
          <w:rFonts w:eastAsia="Times New Roman" w:cs="Times New Roman"/>
        </w:rPr>
      </w:r>
      <w:r>
        <w:rPr>
          <w:rFonts w:eastAsia="Times New Roman" w:cs="Times New Roman"/>
        </w:rPr>
        <w:fldChar w:fldCharType="separate"/>
      </w:r>
      <w:r>
        <w:rPr>
          <w:rStyle w:val="Hyperlink"/>
          <w:rFonts w:eastAsia="Times New Roman" w:cs="Times New Roman"/>
        </w:rPr>
        <w:t>www.kochfamilyfoundations.org/FoundationsDHK.asp</w:t>
      </w:r>
      <w:r>
        <w:rPr>
          <w:rFonts w:eastAsia="Times New Roman" w:cs="Times New Roman"/>
        </w:rPr>
        <w:fldChar w:fldCharType="end"/>
      </w: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</w:rPr>
        <w:t xml:space="preserve">Type of </w:t>
      </w:r>
      <w:proofErr w:type="spellStart"/>
      <w:r>
        <w:rPr>
          <w:rFonts w:eastAsia="Times New Roman" w:cs="Times New Roman"/>
          <w:b/>
          <w:bCs/>
        </w:rPr>
        <w:t>Grantmaker</w:t>
      </w:r>
      <w:proofErr w:type="spellEnd"/>
      <w:r>
        <w:rPr>
          <w:rFonts w:eastAsia="Times New Roman" w:cs="Times New Roman"/>
        </w:rPr>
        <w:t>: Independent foundation</w:t>
      </w: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</w:rPr>
        <w:t>IRS Exemption Status</w:t>
      </w:r>
      <w:r>
        <w:rPr>
          <w:rFonts w:eastAsia="Times New Roman" w:cs="Times New Roman"/>
        </w:rPr>
        <w:t>: 501(c)(3)</w:t>
      </w: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</w:rPr>
        <w:t>Financial Data</w:t>
      </w:r>
      <w:r>
        <w:rPr>
          <w:rFonts w:eastAsia="Times New Roman" w:cs="Times New Roman"/>
        </w:rPr>
        <w:t xml:space="preserve"> (yr. ended 12/31/10): Assets: $75,591,886; Total giving: $12,650,000</w:t>
      </w: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</w:rPr>
        <w:t>EIN</w:t>
      </w:r>
      <w:r>
        <w:rPr>
          <w:rFonts w:eastAsia="Times New Roman" w:cs="Times New Roman"/>
        </w:rPr>
        <w:t>: 480926946</w:t>
      </w: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</w:rPr>
        <w:t>990-PF</w:t>
      </w:r>
      <w:r>
        <w:rPr>
          <w:rFonts w:eastAsia="Times New Roman" w:cs="Times New Roman"/>
        </w:rPr>
        <w:t xml:space="preserve">: </w:t>
      </w:r>
      <w:r>
        <w:rPr>
          <w:rFonts w:eastAsia="Times New Roman" w:cs="Times New Roman"/>
        </w:rPr>
        <w:fldChar w:fldCharType="begin"/>
      </w:r>
      <w:r>
        <w:rPr>
          <w:rFonts w:eastAsia="Times New Roman" w:cs="Times New Roman"/>
        </w:rPr>
        <w:instrText xml:space="preserve"> HYPERLINK "http://990s.foundationcenter.org//990pf_pdf_archive/480/480926946/480926946_201112_990PF.pdf" \t "_blank" </w:instrText>
      </w:r>
      <w:r>
        <w:rPr>
          <w:rFonts w:eastAsia="Times New Roman" w:cs="Times New Roman"/>
        </w:rPr>
      </w:r>
      <w:r>
        <w:rPr>
          <w:rFonts w:eastAsia="Times New Roman" w:cs="Times New Roman"/>
        </w:rPr>
        <w:fldChar w:fldCharType="separate"/>
      </w:r>
      <w:r>
        <w:rPr>
          <w:rStyle w:val="Hyperlink"/>
          <w:rFonts w:eastAsia="Times New Roman" w:cs="Times New Roman"/>
        </w:rPr>
        <w:t>2011</w:t>
      </w:r>
      <w:r>
        <w:rPr>
          <w:rFonts w:eastAsia="Times New Roman" w:cs="Times New Roman"/>
        </w:rPr>
        <w:fldChar w:fldCharType="end"/>
      </w:r>
      <w:r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fldChar w:fldCharType="begin"/>
      </w:r>
      <w:r>
        <w:rPr>
          <w:rFonts w:eastAsia="Times New Roman" w:cs="Times New Roman"/>
        </w:rPr>
        <w:instrText xml:space="preserve"> HYPERLINK "http://990s.foundationcenter.org//990pf_pdf_archive/480/480926946/480926946_201012_990PF.pdf" \t "_blank" </w:instrText>
      </w:r>
      <w:r>
        <w:rPr>
          <w:rFonts w:eastAsia="Times New Roman" w:cs="Times New Roman"/>
        </w:rPr>
      </w:r>
      <w:r>
        <w:rPr>
          <w:rFonts w:eastAsia="Times New Roman" w:cs="Times New Roman"/>
        </w:rPr>
        <w:fldChar w:fldCharType="separate"/>
      </w:r>
      <w:r>
        <w:rPr>
          <w:rStyle w:val="Hyperlink"/>
          <w:rFonts w:eastAsia="Times New Roman" w:cs="Times New Roman"/>
        </w:rPr>
        <w:t>2010</w:t>
      </w:r>
      <w:r>
        <w:rPr>
          <w:rFonts w:eastAsia="Times New Roman" w:cs="Times New Roman"/>
        </w:rPr>
        <w:fldChar w:fldCharType="end"/>
      </w:r>
      <w:r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fldChar w:fldCharType="begin"/>
      </w:r>
      <w:r>
        <w:rPr>
          <w:rFonts w:eastAsia="Times New Roman" w:cs="Times New Roman"/>
        </w:rPr>
        <w:instrText xml:space="preserve"> HYPERLINK "http://990s.foundationcenter.org//990pf_pdf_archive/480/480926946/480926946_200912_990PF.pdf" \t "_blank" </w:instrText>
      </w:r>
      <w:r>
        <w:rPr>
          <w:rFonts w:eastAsia="Times New Roman" w:cs="Times New Roman"/>
        </w:rPr>
      </w:r>
      <w:r>
        <w:rPr>
          <w:rFonts w:eastAsia="Times New Roman" w:cs="Times New Roman"/>
        </w:rPr>
        <w:fldChar w:fldCharType="separate"/>
      </w:r>
      <w:r>
        <w:rPr>
          <w:rStyle w:val="Hyperlink"/>
          <w:rFonts w:eastAsia="Times New Roman" w:cs="Times New Roman"/>
        </w:rPr>
        <w:t>2009</w:t>
      </w:r>
      <w:r>
        <w:rPr>
          <w:rFonts w:eastAsia="Times New Roman" w:cs="Times New Roman"/>
        </w:rPr>
        <w:fldChar w:fldCharType="end"/>
      </w:r>
      <w:r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fldChar w:fldCharType="begin"/>
      </w:r>
      <w:r>
        <w:rPr>
          <w:rFonts w:eastAsia="Times New Roman" w:cs="Times New Roman"/>
        </w:rPr>
        <w:instrText xml:space="preserve"> HYPERLINK "http://990s.foundationcenter.org//990pf_pdf_archive/480/480926946/480926946_200812_990PF.pdf" \t "_blank" </w:instrText>
      </w:r>
      <w:r>
        <w:rPr>
          <w:rFonts w:eastAsia="Times New Roman" w:cs="Times New Roman"/>
        </w:rPr>
      </w:r>
      <w:r>
        <w:rPr>
          <w:rFonts w:eastAsia="Times New Roman" w:cs="Times New Roman"/>
        </w:rPr>
        <w:fldChar w:fldCharType="separate"/>
      </w:r>
      <w:r>
        <w:rPr>
          <w:rStyle w:val="Hyperlink"/>
          <w:rFonts w:eastAsia="Times New Roman" w:cs="Times New Roman"/>
        </w:rPr>
        <w:t>2008</w:t>
      </w:r>
      <w:r>
        <w:rPr>
          <w:rFonts w:eastAsia="Times New Roman" w:cs="Times New Roman"/>
        </w:rPr>
        <w:fldChar w:fldCharType="end"/>
      </w:r>
      <w:r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fldChar w:fldCharType="begin"/>
      </w:r>
      <w:r>
        <w:rPr>
          <w:rFonts w:eastAsia="Times New Roman" w:cs="Times New Roman"/>
        </w:rPr>
        <w:instrText xml:space="preserve"> HYPERLINK "http://990s.foundationcenter.org//990pf_pdf_archive/480/480926946/480926946_200712_990PF.pdf" \t "_blank" </w:instrText>
      </w:r>
      <w:r>
        <w:rPr>
          <w:rFonts w:eastAsia="Times New Roman" w:cs="Times New Roman"/>
        </w:rPr>
      </w:r>
      <w:r>
        <w:rPr>
          <w:rFonts w:eastAsia="Times New Roman" w:cs="Times New Roman"/>
        </w:rPr>
        <w:fldChar w:fldCharType="separate"/>
      </w:r>
      <w:r>
        <w:rPr>
          <w:rStyle w:val="Hyperlink"/>
          <w:rFonts w:eastAsia="Times New Roman" w:cs="Times New Roman"/>
        </w:rPr>
        <w:t>2007</w:t>
      </w:r>
      <w:r>
        <w:rPr>
          <w:rFonts w:eastAsia="Times New Roman" w:cs="Times New Roman"/>
        </w:rPr>
        <w:fldChar w:fldCharType="end"/>
      </w:r>
      <w:r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fldChar w:fldCharType="begin"/>
      </w:r>
      <w:r>
        <w:rPr>
          <w:rFonts w:eastAsia="Times New Roman" w:cs="Times New Roman"/>
        </w:rPr>
        <w:instrText xml:space="preserve"> HYPERLINK "http://990s.foundationcenter.org//990pf_pdf_archive/480/480926946/480926946_200612_990PF.pdf" \t "_blank" </w:instrText>
      </w:r>
      <w:r>
        <w:rPr>
          <w:rFonts w:eastAsia="Times New Roman" w:cs="Times New Roman"/>
        </w:rPr>
      </w:r>
      <w:r>
        <w:rPr>
          <w:rFonts w:eastAsia="Times New Roman" w:cs="Times New Roman"/>
        </w:rPr>
        <w:fldChar w:fldCharType="separate"/>
      </w:r>
      <w:r>
        <w:rPr>
          <w:rStyle w:val="Hyperlink"/>
          <w:rFonts w:eastAsia="Times New Roman" w:cs="Times New Roman"/>
        </w:rPr>
        <w:t>2006</w:t>
      </w:r>
      <w:r>
        <w:rPr>
          <w:rFonts w:eastAsia="Times New Roman" w:cs="Times New Roman"/>
        </w:rPr>
        <w:fldChar w:fldCharType="end"/>
      </w:r>
      <w:r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fldChar w:fldCharType="begin"/>
      </w:r>
      <w:r>
        <w:rPr>
          <w:rFonts w:eastAsia="Times New Roman" w:cs="Times New Roman"/>
        </w:rPr>
        <w:instrText xml:space="preserve"> HYPERLINK "http://990s.foundationcenter.org//990pf_pdf_archive/480/480926946/480926946_200512_990PF.pdf" \t "_blank" </w:instrText>
      </w:r>
      <w:r>
        <w:rPr>
          <w:rFonts w:eastAsia="Times New Roman" w:cs="Times New Roman"/>
        </w:rPr>
      </w:r>
      <w:r>
        <w:rPr>
          <w:rFonts w:eastAsia="Times New Roman" w:cs="Times New Roman"/>
        </w:rPr>
        <w:fldChar w:fldCharType="separate"/>
      </w:r>
      <w:r>
        <w:rPr>
          <w:rStyle w:val="Hyperlink"/>
          <w:rFonts w:eastAsia="Times New Roman" w:cs="Times New Roman"/>
        </w:rPr>
        <w:t>2005</w:t>
      </w:r>
      <w:r>
        <w:rPr>
          <w:rFonts w:eastAsia="Times New Roman" w:cs="Times New Roman"/>
        </w:rPr>
        <w:fldChar w:fldCharType="end"/>
      </w:r>
      <w:r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fldChar w:fldCharType="begin"/>
      </w:r>
      <w:r>
        <w:rPr>
          <w:rFonts w:eastAsia="Times New Roman" w:cs="Times New Roman"/>
        </w:rPr>
        <w:instrText xml:space="preserve"> HYPERLINK "http://990s.foundationcenter.org//990pf_pdf_archive/480/480926946/480926946_200412_990PF.pdf" \t "_blank" </w:instrText>
      </w:r>
      <w:r>
        <w:rPr>
          <w:rFonts w:eastAsia="Times New Roman" w:cs="Times New Roman"/>
        </w:rPr>
      </w:r>
      <w:r>
        <w:rPr>
          <w:rFonts w:eastAsia="Times New Roman" w:cs="Times New Roman"/>
        </w:rPr>
        <w:fldChar w:fldCharType="separate"/>
      </w:r>
      <w:r>
        <w:rPr>
          <w:rStyle w:val="Hyperlink"/>
          <w:rFonts w:eastAsia="Times New Roman" w:cs="Times New Roman"/>
        </w:rPr>
        <w:t>2004</w:t>
      </w:r>
      <w:r>
        <w:rPr>
          <w:rFonts w:eastAsia="Times New Roman" w:cs="Times New Roman"/>
        </w:rPr>
        <w:fldChar w:fldCharType="end"/>
      </w:r>
      <w:r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fldChar w:fldCharType="begin"/>
      </w:r>
      <w:r>
        <w:rPr>
          <w:rFonts w:eastAsia="Times New Roman" w:cs="Times New Roman"/>
        </w:rPr>
        <w:instrText xml:space="preserve"> HYPERLINK "http://990s.foundationcenter.org//990pf_pdf_archive/480/480926946/480926946_200312_990PF.pdf" \t "_blank" </w:instrText>
      </w:r>
      <w:r>
        <w:rPr>
          <w:rFonts w:eastAsia="Times New Roman" w:cs="Times New Roman"/>
        </w:rPr>
      </w:r>
      <w:r>
        <w:rPr>
          <w:rFonts w:eastAsia="Times New Roman" w:cs="Times New Roman"/>
        </w:rPr>
        <w:fldChar w:fldCharType="separate"/>
      </w:r>
      <w:r>
        <w:rPr>
          <w:rStyle w:val="Hyperlink"/>
          <w:rFonts w:eastAsia="Times New Roman" w:cs="Times New Roman"/>
        </w:rPr>
        <w:t>2003</w:t>
      </w:r>
      <w:r>
        <w:rPr>
          <w:rFonts w:eastAsia="Times New Roman" w:cs="Times New Roman"/>
        </w:rPr>
        <w:fldChar w:fldCharType="end"/>
      </w:r>
      <w:r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fldChar w:fldCharType="begin"/>
      </w:r>
      <w:r>
        <w:rPr>
          <w:rFonts w:eastAsia="Times New Roman" w:cs="Times New Roman"/>
        </w:rPr>
        <w:instrText xml:space="preserve"> HYPERLINK "http://990s.foundationcenter.org//990pf_pdf_archive/480/480926946/480926946_200212_990PF.pdf" \t "_blank" </w:instrText>
      </w:r>
      <w:r>
        <w:rPr>
          <w:rFonts w:eastAsia="Times New Roman" w:cs="Times New Roman"/>
        </w:rPr>
      </w:r>
      <w:r>
        <w:rPr>
          <w:rFonts w:eastAsia="Times New Roman" w:cs="Times New Roman"/>
        </w:rPr>
        <w:fldChar w:fldCharType="separate"/>
      </w:r>
      <w:r>
        <w:rPr>
          <w:rStyle w:val="Hyperlink"/>
          <w:rFonts w:eastAsia="Times New Roman" w:cs="Times New Roman"/>
        </w:rPr>
        <w:t>2002</w:t>
      </w:r>
      <w:r>
        <w:rPr>
          <w:rFonts w:eastAsia="Times New Roman" w:cs="Times New Roman"/>
        </w:rPr>
        <w:fldChar w:fldCharType="end"/>
      </w:r>
      <w:r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fldChar w:fldCharType="begin"/>
      </w:r>
      <w:r>
        <w:rPr>
          <w:rFonts w:eastAsia="Times New Roman" w:cs="Times New Roman"/>
        </w:rPr>
        <w:instrText xml:space="preserve"> HYPERLINK "http://990s.foundationcenter.org//990pf_pdf_archive/480/480926946/480926946_200112_990PF.pdf" \t "_blank" </w:instrText>
      </w:r>
      <w:r>
        <w:rPr>
          <w:rFonts w:eastAsia="Times New Roman" w:cs="Times New Roman"/>
        </w:rPr>
      </w:r>
      <w:r>
        <w:rPr>
          <w:rFonts w:eastAsia="Times New Roman" w:cs="Times New Roman"/>
        </w:rPr>
        <w:fldChar w:fldCharType="separate"/>
      </w:r>
      <w:r>
        <w:rPr>
          <w:rStyle w:val="Hyperlink"/>
          <w:rFonts w:eastAsia="Times New Roman" w:cs="Times New Roman"/>
        </w:rPr>
        <w:t>2001</w:t>
      </w:r>
      <w:r>
        <w:rPr>
          <w:rFonts w:eastAsia="Times New Roman" w:cs="Times New Roman"/>
        </w:rPr>
        <w:fldChar w:fldCharType="end"/>
      </w:r>
      <w:r>
        <w:rPr>
          <w:rFonts w:eastAsia="Times New Roman" w:cs="Times New Roman"/>
        </w:rPr>
        <w:t xml:space="preserve"> </w:t>
      </w:r>
    </w:p>
    <w:p w14:paraId="29D18820" w14:textId="77777777" w:rsidR="0053422D" w:rsidRDefault="0053422D" w:rsidP="0053422D">
      <w:pPr>
        <w:rPr>
          <w:rFonts w:eastAsia="Times New Roman" w:cs="Times New Roman"/>
        </w:rPr>
      </w:pPr>
      <w:r>
        <w:rPr>
          <w:rFonts w:eastAsia="Times New Roman" w:cs="Times New Roman"/>
          <w:b/>
          <w:bCs/>
        </w:rPr>
        <w:t>Last Updated:</w:t>
      </w:r>
      <w:r>
        <w:rPr>
          <w:rFonts w:eastAsia="Times New Roman" w:cs="Times New Roman"/>
        </w:rPr>
        <w:t xml:space="preserve"> 5/2/2012</w:t>
      </w:r>
    </w:p>
    <w:p w14:paraId="665FF75C" w14:textId="77777777" w:rsidR="0053422D" w:rsidRDefault="0053422D" w:rsidP="0053422D">
      <w:pPr>
        <w:rPr>
          <w:rFonts w:eastAsia="Times New Roman" w:cs="Times New Roman"/>
        </w:rPr>
      </w:pP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  <w:u w:val="single"/>
        </w:rPr>
        <w:t>Additional Contact Information</w:t>
      </w:r>
      <w:r>
        <w:rPr>
          <w:rFonts w:eastAsia="Times New Roman" w:cs="Times New Roman"/>
        </w:rPr>
        <w:br/>
        <w:t>Additional address: P.O. Box 2256, Wichita, KS 67201-2256</w:t>
      </w:r>
    </w:p>
    <w:p w14:paraId="0AA1660F" w14:textId="77777777" w:rsidR="0053422D" w:rsidRDefault="0053422D" w:rsidP="0053422D">
      <w:pPr>
        <w:rPr>
          <w:rFonts w:eastAsia="Times New Roman" w:cs="Times New Roman"/>
        </w:rPr>
      </w:pP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  <w:u w:val="single"/>
        </w:rPr>
        <w:t>Donor(s)</w:t>
      </w:r>
      <w:r>
        <w:rPr>
          <w:rFonts w:eastAsia="Times New Roman" w:cs="Times New Roman"/>
        </w:rPr>
        <w:br/>
        <w:t>David H. Koch</w:t>
      </w:r>
      <w:r>
        <w:rPr>
          <w:rFonts w:eastAsia="Times New Roman" w:cs="Times New Roman"/>
        </w:rPr>
        <w:br/>
        <w:t>Fred C. Koch Trusts for Charity</w:t>
      </w:r>
    </w:p>
    <w:p w14:paraId="6CD4F48F" w14:textId="77777777" w:rsidR="0053422D" w:rsidRDefault="0053422D" w:rsidP="0053422D">
      <w:pPr>
        <w:rPr>
          <w:rFonts w:eastAsia="Times New Roman" w:cs="Times New Roman"/>
        </w:rPr>
      </w:pPr>
      <w:r>
        <w:rPr>
          <w:rFonts w:eastAsia="Times New Roman" w:cs="Times New Roman"/>
        </w:rPr>
        <w:br/>
      </w:r>
      <w:proofErr w:type="gramStart"/>
      <w:r>
        <w:rPr>
          <w:rFonts w:eastAsia="Times New Roman" w:cs="Times New Roman"/>
          <w:b/>
          <w:bCs/>
          <w:u w:val="single"/>
        </w:rPr>
        <w:t>Background</w:t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lastRenderedPageBreak/>
        <w:t>Established in 1982 in KS.</w:t>
      </w:r>
      <w:proofErr w:type="gramEnd"/>
      <w:r>
        <w:rPr>
          <w:rFonts w:eastAsia="Times New Roman" w:cs="Times New Roman"/>
        </w:rPr>
        <w:br/>
        <w:t>At the close of 2009, the market value of the foundation's assets totaled $95.2 million, a 12 percent increase over the 2008 value ($85.2 million)</w:t>
      </w:r>
    </w:p>
    <w:p w14:paraId="40B70B1C" w14:textId="77777777" w:rsidR="0053422D" w:rsidRDefault="0053422D" w:rsidP="0053422D">
      <w:pPr>
        <w:rPr>
          <w:rFonts w:eastAsia="Times New Roman" w:cs="Times New Roman"/>
        </w:rPr>
      </w:pP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  <w:u w:val="single"/>
        </w:rPr>
        <w:t>Limitations</w:t>
      </w:r>
      <w:r>
        <w:rPr>
          <w:rFonts w:eastAsia="Times New Roman" w:cs="Times New Roman"/>
        </w:rPr>
        <w:br/>
        <w:t>Applications not accepted.</w:t>
      </w:r>
      <w:r>
        <w:rPr>
          <w:rFonts w:eastAsia="Times New Roman" w:cs="Times New Roman"/>
        </w:rPr>
        <w:br/>
        <w:t>Giving primarily in Washington, DC and New York, NY.</w:t>
      </w:r>
      <w:r>
        <w:rPr>
          <w:rFonts w:eastAsia="Times New Roman" w:cs="Times New Roman"/>
        </w:rPr>
        <w:br/>
        <w:t>No grants to individuals, for deficit financing, exchange programs, land acquisition, seed money or professorships; no loans.</w:t>
      </w:r>
    </w:p>
    <w:p w14:paraId="49320012" w14:textId="77777777" w:rsidR="0053422D" w:rsidRDefault="0053422D" w:rsidP="0053422D">
      <w:pPr>
        <w:rPr>
          <w:rFonts w:eastAsia="Times New Roman" w:cs="Times New Roman"/>
        </w:rPr>
      </w:pP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  <w:u w:val="single"/>
        </w:rPr>
        <w:t xml:space="preserve">Fields of </w:t>
      </w:r>
      <w:proofErr w:type="gramStart"/>
      <w:r>
        <w:rPr>
          <w:rFonts w:eastAsia="Times New Roman" w:cs="Times New Roman"/>
          <w:b/>
          <w:bCs/>
          <w:u w:val="single"/>
        </w:rPr>
        <w:t>Interest</w:t>
      </w: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</w:rPr>
        <w:t>Subjects</w:t>
      </w:r>
      <w:r>
        <w:rPr>
          <w:rFonts w:eastAsia="Times New Roman" w:cs="Times New Roman"/>
        </w:rPr>
        <w:br/>
        <w:t>Arts</w:t>
      </w:r>
      <w:r>
        <w:rPr>
          <w:rFonts w:eastAsia="Times New Roman" w:cs="Times New Roman"/>
        </w:rPr>
        <w:br/>
        <w:t>Higher education</w:t>
      </w:r>
      <w:r>
        <w:rPr>
          <w:rFonts w:eastAsia="Times New Roman" w:cs="Times New Roman"/>
        </w:rPr>
        <w:br/>
        <w:t>Hospitals</w:t>
      </w:r>
      <w:proofErr w:type="gramEnd"/>
      <w:r>
        <w:rPr>
          <w:rFonts w:eastAsia="Times New Roman" w:cs="Times New Roman"/>
        </w:rPr>
        <w:t xml:space="preserve"> (specialty)</w:t>
      </w:r>
      <w:r>
        <w:rPr>
          <w:rFonts w:eastAsia="Times New Roman" w:cs="Times New Roman"/>
        </w:rPr>
        <w:br/>
        <w:t>Prostate cancer research</w:t>
      </w:r>
      <w:r>
        <w:rPr>
          <w:rFonts w:eastAsia="Times New Roman" w:cs="Times New Roman"/>
        </w:rPr>
        <w:br/>
        <w:t>Public affairs</w:t>
      </w:r>
      <w:r>
        <w:rPr>
          <w:rFonts w:eastAsia="Times New Roman" w:cs="Times New Roman"/>
        </w:rPr>
        <w:br/>
        <w:t>Science</w:t>
      </w:r>
      <w:r>
        <w:rPr>
          <w:rFonts w:eastAsia="Times New Roman" w:cs="Times New Roman"/>
        </w:rPr>
        <w:br/>
        <w:t>Science, formal/general education</w:t>
      </w:r>
    </w:p>
    <w:p w14:paraId="1E3996A5" w14:textId="77777777" w:rsidR="0053422D" w:rsidRDefault="0053422D" w:rsidP="0053422D">
      <w:pPr>
        <w:rPr>
          <w:rFonts w:eastAsia="Times New Roman" w:cs="Times New Roman"/>
        </w:rPr>
      </w:pP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  <w:u w:val="single"/>
        </w:rPr>
        <w:t>Geographic Focus</w:t>
      </w:r>
      <w:r>
        <w:rPr>
          <w:rFonts w:eastAsia="Times New Roman" w:cs="Times New Roman"/>
        </w:rPr>
        <w:br/>
        <w:t>District of Columbia</w:t>
      </w:r>
      <w:r>
        <w:rPr>
          <w:rFonts w:eastAsia="Times New Roman" w:cs="Times New Roman"/>
        </w:rPr>
        <w:br/>
        <w:t>New York</w:t>
      </w:r>
    </w:p>
    <w:p w14:paraId="22550532" w14:textId="77777777" w:rsidR="0053422D" w:rsidRDefault="0053422D" w:rsidP="0053422D">
      <w:pPr>
        <w:rPr>
          <w:rFonts w:eastAsia="Times New Roman" w:cs="Times New Roman"/>
        </w:rPr>
      </w:pPr>
      <w:r>
        <w:rPr>
          <w:rFonts w:eastAsia="Times New Roman" w:cs="Times New Roman"/>
        </w:rPr>
        <w:lastRenderedPageBreak/>
        <w:br/>
      </w:r>
      <w:r>
        <w:rPr>
          <w:rFonts w:eastAsia="Times New Roman" w:cs="Times New Roman"/>
          <w:b/>
          <w:bCs/>
          <w:u w:val="single"/>
        </w:rPr>
        <w:t>Types of Support</w:t>
      </w:r>
      <w:r>
        <w:rPr>
          <w:rFonts w:eastAsia="Times New Roman" w:cs="Times New Roman"/>
        </w:rPr>
        <w:br/>
        <w:t>Research</w:t>
      </w:r>
    </w:p>
    <w:p w14:paraId="32B50D0E" w14:textId="77777777" w:rsidR="0053422D" w:rsidRDefault="0053422D" w:rsidP="0053422D">
      <w:pPr>
        <w:rPr>
          <w:rFonts w:eastAsia="Times New Roman" w:cs="Times New Roman"/>
        </w:rPr>
      </w:pP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  <w:u w:val="single"/>
        </w:rPr>
        <w:t>Application Information</w:t>
      </w:r>
      <w:r>
        <w:rPr>
          <w:rFonts w:eastAsia="Times New Roman" w:cs="Times New Roman"/>
        </w:rPr>
        <w:br/>
        <w:t xml:space="preserve">Contributes only to pre-selected organizations. </w:t>
      </w:r>
    </w:p>
    <w:p w14:paraId="66C2AD46" w14:textId="77777777" w:rsidR="0053422D" w:rsidRDefault="0053422D" w:rsidP="0053422D">
      <w:pPr>
        <w:spacing w:after="240"/>
        <w:rPr>
          <w:rFonts w:eastAsia="Times New Roman" w:cs="Times New Roman"/>
        </w:rPr>
      </w:pP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  <w:u w:val="single"/>
        </w:rPr>
        <w:t>Officers and Director</w:t>
      </w:r>
      <w:r>
        <w:rPr>
          <w:rFonts w:eastAsia="Times New Roman" w:cs="Times New Roman"/>
        </w:rPr>
        <w:br/>
      </w:r>
      <w:r>
        <w:rPr>
          <w:rStyle w:val="Emphasis"/>
          <w:rFonts w:eastAsia="Times New Roman" w:cs="Times New Roman"/>
        </w:rPr>
        <w:t>Note: An asterisk (*) following an individual's name indicates an officer who is also a trustee or director.</w:t>
      </w:r>
      <w:r>
        <w:rPr>
          <w:rFonts w:eastAsia="Times New Roman" w:cs="Times New Roman"/>
        </w:rPr>
        <w:br/>
      </w:r>
      <w:r>
        <w:rPr>
          <w:rStyle w:val="Strong"/>
          <w:rFonts w:eastAsia="Times New Roman" w:cs="Times New Roman"/>
        </w:rPr>
        <w:t>David H. Koch</w:t>
      </w:r>
      <w:proofErr w:type="gramStart"/>
      <w:r>
        <w:rPr>
          <w:rFonts w:eastAsia="Times New Roman" w:cs="Times New Roman"/>
        </w:rPr>
        <w:t>,*</w:t>
      </w:r>
      <w:proofErr w:type="gramEnd"/>
      <w:r>
        <w:rPr>
          <w:rFonts w:eastAsia="Times New Roman" w:cs="Times New Roman"/>
        </w:rPr>
        <w:t xml:space="preserve"> President</w:t>
      </w:r>
      <w:r>
        <w:rPr>
          <w:rFonts w:eastAsia="Times New Roman" w:cs="Times New Roman"/>
        </w:rPr>
        <w:br/>
        <w:t xml:space="preserve">  Affiliation(s): </w:t>
      </w:r>
      <w:r>
        <w:rPr>
          <w:rFonts w:eastAsia="Times New Roman" w:cs="Times New Roman"/>
          <w:i/>
          <w:iCs/>
        </w:rPr>
        <w:br/>
      </w:r>
      <w:r>
        <w:rPr>
          <w:rStyle w:val="Emphasis"/>
          <w:rFonts w:eastAsia="Times New Roman" w:cs="Times New Roman"/>
        </w:rPr>
        <w:t>  The Fred C. Koch &amp; Mary R. Koch Foundation, Director</w:t>
      </w:r>
      <w:r>
        <w:rPr>
          <w:rFonts w:eastAsia="Times New Roman" w:cs="Times New Roman"/>
          <w:i/>
          <w:iCs/>
        </w:rPr>
        <w:br/>
      </w:r>
      <w:r>
        <w:rPr>
          <w:rFonts w:eastAsia="Times New Roman" w:cs="Times New Roman"/>
        </w:rPr>
        <w:br/>
      </w:r>
      <w:r>
        <w:rPr>
          <w:rStyle w:val="Strong"/>
          <w:rFonts w:eastAsia="Times New Roman" w:cs="Times New Roman"/>
        </w:rPr>
        <w:t>Ruth E. Williams</w:t>
      </w:r>
      <w:r>
        <w:rPr>
          <w:rFonts w:eastAsia="Times New Roman" w:cs="Times New Roman"/>
        </w:rPr>
        <w:t>, Secretary</w:t>
      </w:r>
      <w:r>
        <w:rPr>
          <w:rFonts w:eastAsia="Times New Roman" w:cs="Times New Roman"/>
        </w:rPr>
        <w:br/>
      </w:r>
      <w:r>
        <w:rPr>
          <w:rStyle w:val="Strong"/>
          <w:rFonts w:eastAsia="Times New Roman" w:cs="Times New Roman"/>
        </w:rPr>
        <w:t>Vonda Holliman</w:t>
      </w:r>
      <w:r>
        <w:rPr>
          <w:rFonts w:eastAsia="Times New Roman" w:cs="Times New Roman"/>
        </w:rPr>
        <w:t>, Treasurer</w:t>
      </w:r>
      <w:r>
        <w:rPr>
          <w:rFonts w:eastAsia="Times New Roman" w:cs="Times New Roman"/>
        </w:rPr>
        <w:br/>
        <w:t xml:space="preserve">  Affiliation(s): </w:t>
      </w:r>
      <w:r>
        <w:rPr>
          <w:rFonts w:eastAsia="Times New Roman" w:cs="Times New Roman"/>
          <w:i/>
          <w:iCs/>
        </w:rPr>
        <w:br/>
      </w:r>
      <w:r>
        <w:rPr>
          <w:rStyle w:val="Emphasis"/>
          <w:rFonts w:eastAsia="Times New Roman" w:cs="Times New Roman"/>
        </w:rPr>
        <w:t>  The Fred C. Koch &amp; Mary R. Koch Foundation, Treasurer</w:t>
      </w:r>
      <w:r>
        <w:rPr>
          <w:rFonts w:eastAsia="Times New Roman" w:cs="Times New Roman"/>
          <w:i/>
          <w:iCs/>
        </w:rPr>
        <w:br/>
      </w:r>
      <w:r>
        <w:rPr>
          <w:rStyle w:val="Emphasis"/>
          <w:rFonts w:eastAsia="Times New Roman" w:cs="Times New Roman"/>
        </w:rPr>
        <w:t>  Charles G. Koch Charitable Foundation, Treasurer</w:t>
      </w:r>
      <w:r>
        <w:rPr>
          <w:rFonts w:eastAsia="Times New Roman" w:cs="Times New Roman"/>
          <w:i/>
          <w:iCs/>
        </w:rPr>
        <w:br/>
      </w:r>
      <w:r>
        <w:rPr>
          <w:rStyle w:val="Emphasis"/>
          <w:rFonts w:eastAsia="Times New Roman" w:cs="Times New Roman"/>
        </w:rPr>
        <w:t xml:space="preserve">  Claude R. </w:t>
      </w:r>
      <w:proofErr w:type="spellStart"/>
      <w:r>
        <w:rPr>
          <w:rStyle w:val="Emphasis"/>
          <w:rFonts w:eastAsia="Times New Roman" w:cs="Times New Roman"/>
        </w:rPr>
        <w:t>Lambe</w:t>
      </w:r>
      <w:proofErr w:type="spellEnd"/>
      <w:r>
        <w:rPr>
          <w:rStyle w:val="Emphasis"/>
          <w:rFonts w:eastAsia="Times New Roman" w:cs="Times New Roman"/>
        </w:rPr>
        <w:t xml:space="preserve"> Charitable Foundation, Treasurer</w:t>
      </w:r>
    </w:p>
    <w:p w14:paraId="557E3271" w14:textId="77777777" w:rsidR="0053422D" w:rsidRDefault="0053422D" w:rsidP="0053422D">
      <w:pPr>
        <w:rPr>
          <w:rFonts w:eastAsia="Times New Roman" w:cs="Times New Roman"/>
        </w:rPr>
      </w:pP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  <w:u w:val="single"/>
        </w:rPr>
        <w:t>Financial Data</w:t>
      </w: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</w:rPr>
        <w:t>Year ended 12/31/10:</w:t>
      </w:r>
      <w:r>
        <w:rPr>
          <w:rFonts w:eastAsia="Times New Roman" w:cs="Times New Roman"/>
        </w:rPr>
        <w:br/>
        <w:t>Assets: $75,591,886 (market value)</w:t>
      </w:r>
      <w:r>
        <w:rPr>
          <w:rFonts w:eastAsia="Times New Roman" w:cs="Times New Roman"/>
        </w:rPr>
        <w:br/>
        <w:t>Expenditures: $12,676,652</w:t>
      </w:r>
      <w:r>
        <w:rPr>
          <w:rFonts w:eastAsia="Times New Roman" w:cs="Times New Roman"/>
        </w:rPr>
        <w:br/>
        <w:t>Total giving: $12,650,000</w:t>
      </w:r>
      <w:r>
        <w:rPr>
          <w:rFonts w:eastAsia="Times New Roman" w:cs="Times New Roman"/>
        </w:rPr>
        <w:br/>
        <w:t>Qualifying distributions: $12,671,967</w:t>
      </w:r>
      <w:r>
        <w:rPr>
          <w:rFonts w:eastAsia="Times New Roman" w:cs="Times New Roman"/>
        </w:rPr>
        <w:br/>
        <w:t xml:space="preserve">Giving activities include: </w:t>
      </w:r>
      <w:r>
        <w:rPr>
          <w:rFonts w:eastAsia="Times New Roman" w:cs="Times New Roman"/>
        </w:rPr>
        <w:br/>
        <w:t>$12,650,000 for 4 grants (high: $10,000,000; low: $50,000)</w:t>
      </w:r>
    </w:p>
    <w:p w14:paraId="6561F4FC" w14:textId="77777777" w:rsidR="0053422D" w:rsidRDefault="0053422D" w:rsidP="0053422D">
      <w:pPr>
        <w:rPr>
          <w:rFonts w:eastAsia="Times New Roman" w:cs="Times New Roman"/>
        </w:rPr>
      </w:pP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  <w:u w:val="single"/>
        </w:rPr>
        <w:t>Additional Location Information</w:t>
      </w:r>
      <w:r>
        <w:rPr>
          <w:rFonts w:eastAsia="Times New Roman" w:cs="Times New Roman"/>
        </w:rPr>
        <w:br/>
        <w:t>County: Sedgwick</w:t>
      </w:r>
      <w:r>
        <w:rPr>
          <w:rFonts w:eastAsia="Times New Roman" w:cs="Times New Roman"/>
        </w:rPr>
        <w:br/>
        <w:t>Metropolitan area: Wichita, KS</w:t>
      </w:r>
      <w:r>
        <w:rPr>
          <w:rFonts w:eastAsia="Times New Roman" w:cs="Times New Roman"/>
        </w:rPr>
        <w:br/>
        <w:t>Congressional district: Kansas District 4</w:t>
      </w:r>
    </w:p>
    <w:p w14:paraId="7A0062E0" w14:textId="77777777" w:rsidR="0053422D" w:rsidRDefault="0053422D" w:rsidP="0053422D">
      <w:pPr>
        <w:rPr>
          <w:rFonts w:eastAsia="Times New Roman" w:cs="Times New Roman"/>
        </w:rPr>
      </w:pP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  <w:u w:val="single"/>
        </w:rPr>
        <w:t>Selected Grants</w:t>
      </w:r>
      <w:r>
        <w:rPr>
          <w:rFonts w:eastAsia="Times New Roman" w:cs="Times New Roman"/>
        </w:rPr>
        <w:br/>
        <w:t xml:space="preserve">The following grants </w:t>
      </w:r>
      <w:proofErr w:type="gramStart"/>
      <w:r>
        <w:rPr>
          <w:rFonts w:eastAsia="Times New Roman" w:cs="Times New Roman"/>
        </w:rPr>
        <w:t>are a representative sample</w:t>
      </w:r>
      <w:proofErr w:type="gramEnd"/>
      <w:r>
        <w:rPr>
          <w:rFonts w:eastAsia="Times New Roman" w:cs="Times New Roman"/>
        </w:rPr>
        <w:t xml:space="preserve"> of this </w:t>
      </w:r>
      <w:proofErr w:type="spellStart"/>
      <w:r>
        <w:rPr>
          <w:rFonts w:eastAsia="Times New Roman" w:cs="Times New Roman"/>
        </w:rPr>
        <w:t>grantmaker's</w:t>
      </w:r>
      <w:proofErr w:type="spellEnd"/>
      <w:r>
        <w:rPr>
          <w:rFonts w:eastAsia="Times New Roman" w:cs="Times New Roman"/>
        </w:rPr>
        <w:t xml:space="preserve"> funding activity:</w:t>
      </w:r>
      <w:r>
        <w:rPr>
          <w:rFonts w:eastAsia="Times New Roman" w:cs="Times New Roman"/>
        </w:rPr>
        <w:br/>
        <w:t>$10,000,000 to City Center of Music and Drama, New York, NY, in 2010. For renovations to New York State Theater Building now called the David H. Koch Theatre, payable over 1 year.</w:t>
      </w:r>
      <w:r>
        <w:rPr>
          <w:rFonts w:eastAsia="Times New Roman" w:cs="Times New Roman"/>
        </w:rPr>
        <w:br/>
      </w:r>
      <w:proofErr w:type="gramStart"/>
      <w:r>
        <w:rPr>
          <w:rFonts w:eastAsia="Times New Roman" w:cs="Times New Roman"/>
        </w:rPr>
        <w:t>$2,500,000 to Ballet Theater Foundation, New York, NY, in 2010.</w:t>
      </w:r>
      <w:proofErr w:type="gramEnd"/>
      <w:r>
        <w:rPr>
          <w:rFonts w:eastAsia="Times New Roman" w:cs="Times New Roman"/>
        </w:rPr>
        <w:t xml:space="preserve"> </w:t>
      </w:r>
      <w:proofErr w:type="gramStart"/>
      <w:r>
        <w:rPr>
          <w:rFonts w:eastAsia="Times New Roman" w:cs="Times New Roman"/>
        </w:rPr>
        <w:t>For performance of The Nutcracker, payable over 1 year.</w:t>
      </w:r>
      <w:proofErr w:type="gramEnd"/>
      <w:r>
        <w:rPr>
          <w:rFonts w:eastAsia="Times New Roman" w:cs="Times New Roman"/>
        </w:rPr>
        <w:br/>
      </w:r>
      <w:proofErr w:type="gramStart"/>
      <w:r>
        <w:rPr>
          <w:rFonts w:eastAsia="Times New Roman" w:cs="Times New Roman"/>
        </w:rPr>
        <w:t>$100,000 to National Chamber Foundation, Washington, DC, in 2010.</w:t>
      </w:r>
      <w:proofErr w:type="gramEnd"/>
      <w:r>
        <w:rPr>
          <w:rFonts w:eastAsia="Times New Roman" w:cs="Times New Roman"/>
        </w:rPr>
        <w:t xml:space="preserve"> </w:t>
      </w:r>
      <w:proofErr w:type="gramStart"/>
      <w:r>
        <w:rPr>
          <w:rFonts w:eastAsia="Times New Roman" w:cs="Times New Roman"/>
        </w:rPr>
        <w:t xml:space="preserve">For Campaign for Free </w:t>
      </w:r>
      <w:proofErr w:type="spellStart"/>
      <w:r>
        <w:rPr>
          <w:rFonts w:eastAsia="Times New Roman" w:cs="Times New Roman"/>
        </w:rPr>
        <w:t>Entreprise</w:t>
      </w:r>
      <w:proofErr w:type="spellEnd"/>
      <w:r>
        <w:rPr>
          <w:rFonts w:eastAsia="Times New Roman" w:cs="Times New Roman"/>
        </w:rPr>
        <w:t>, payable over 1 year.</w:t>
      </w:r>
      <w:proofErr w:type="gramEnd"/>
      <w:r>
        <w:rPr>
          <w:rFonts w:eastAsia="Times New Roman" w:cs="Times New Roman"/>
        </w:rPr>
        <w:br/>
      </w:r>
      <w:proofErr w:type="gramStart"/>
      <w:r>
        <w:rPr>
          <w:rFonts w:eastAsia="Times New Roman" w:cs="Times New Roman"/>
        </w:rPr>
        <w:t>$50,000 to Educational Broadcasting Corporation, New York, NY, in 2010.</w:t>
      </w:r>
      <w:proofErr w:type="gramEnd"/>
      <w:r>
        <w:rPr>
          <w:rFonts w:eastAsia="Times New Roman" w:cs="Times New Roman"/>
        </w:rPr>
        <w:t xml:space="preserve"> </w:t>
      </w:r>
      <w:proofErr w:type="gramStart"/>
      <w:r>
        <w:rPr>
          <w:rFonts w:eastAsia="Times New Roman" w:cs="Times New Roman"/>
        </w:rPr>
        <w:t>For general support, payable over 1 year.</w:t>
      </w:r>
      <w:proofErr w:type="gramEnd"/>
    </w:p>
    <w:p w14:paraId="7BD9DD39" w14:textId="77777777" w:rsidR="0053422D" w:rsidRDefault="0053422D" w:rsidP="006505E7">
      <w:pPr>
        <w:tabs>
          <w:tab w:val="left" w:pos="8190"/>
        </w:tabs>
        <w:rPr>
          <w:rFonts w:ascii="Times" w:eastAsia="Times New Roman" w:hAnsi="Times" w:cs="Times New Roman"/>
          <w:b/>
          <w:bCs/>
          <w:sz w:val="28"/>
          <w:szCs w:val="28"/>
        </w:rPr>
        <w:sectPr w:rsidR="0053422D" w:rsidSect="0053422D">
          <w:type w:val="continuous"/>
          <w:pgSz w:w="12240" w:h="15840"/>
          <w:pgMar w:top="1440" w:right="1296" w:bottom="1440" w:left="1800" w:header="720" w:footer="720" w:gutter="0"/>
          <w:cols w:num="2" w:space="720"/>
          <w:docGrid w:linePitch="360"/>
        </w:sectPr>
      </w:pPr>
    </w:p>
    <w:p w14:paraId="1BC0543D" w14:textId="361FC51E" w:rsidR="006505E7" w:rsidRDefault="006505E7" w:rsidP="006505E7">
      <w:pPr>
        <w:tabs>
          <w:tab w:val="left" w:pos="8190"/>
        </w:tabs>
        <w:rPr>
          <w:rFonts w:ascii="Times" w:eastAsia="Times New Roman" w:hAnsi="Times" w:cs="Times New Roman"/>
          <w:b/>
          <w:bCs/>
          <w:sz w:val="28"/>
          <w:szCs w:val="28"/>
        </w:rPr>
      </w:pPr>
    </w:p>
    <w:p w14:paraId="3C6C6EF8" w14:textId="77777777" w:rsidR="0004205D" w:rsidRDefault="0004205D" w:rsidP="006505E7">
      <w:pPr>
        <w:tabs>
          <w:tab w:val="left" w:pos="8190"/>
        </w:tabs>
        <w:rPr>
          <w:rFonts w:ascii="Times" w:eastAsia="Times New Roman" w:hAnsi="Times" w:cs="Times New Roman"/>
          <w:b/>
          <w:bCs/>
          <w:sz w:val="28"/>
          <w:szCs w:val="28"/>
        </w:rPr>
        <w:sectPr w:rsidR="0004205D" w:rsidSect="0053422D">
          <w:type w:val="continuous"/>
          <w:pgSz w:w="12240" w:h="15840"/>
          <w:pgMar w:top="1440" w:right="1296" w:bottom="1440" w:left="1800" w:header="720" w:footer="720" w:gutter="0"/>
          <w:cols w:space="720"/>
          <w:docGrid w:linePitch="360"/>
        </w:sectPr>
      </w:pPr>
    </w:p>
    <w:p w14:paraId="28EF56EF" w14:textId="77777777" w:rsidR="006505E7" w:rsidRPr="006505E7" w:rsidRDefault="006505E7" w:rsidP="006505E7">
      <w:pPr>
        <w:tabs>
          <w:tab w:val="left" w:pos="8190"/>
        </w:tabs>
        <w:rPr>
          <w:sz w:val="28"/>
          <w:szCs w:val="28"/>
        </w:rPr>
      </w:pPr>
    </w:p>
    <w:sectPr w:rsidR="006505E7" w:rsidRPr="006505E7" w:rsidSect="0004205D">
      <w:type w:val="continuous"/>
      <w:pgSz w:w="12240" w:h="15840"/>
      <w:pgMar w:top="1440" w:right="1296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977497" w14:textId="77777777" w:rsidR="006505E7" w:rsidRDefault="006505E7" w:rsidP="006505E7">
      <w:r>
        <w:separator/>
      </w:r>
    </w:p>
  </w:endnote>
  <w:endnote w:type="continuationSeparator" w:id="0">
    <w:p w14:paraId="2E7E9DD1" w14:textId="77777777" w:rsidR="006505E7" w:rsidRDefault="006505E7" w:rsidP="006505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E6CD05" w14:textId="77777777" w:rsidR="006505E7" w:rsidRDefault="006505E7" w:rsidP="006505E7">
      <w:r>
        <w:separator/>
      </w:r>
    </w:p>
  </w:footnote>
  <w:footnote w:type="continuationSeparator" w:id="0">
    <w:p w14:paraId="7A3E1AB2" w14:textId="77777777" w:rsidR="006505E7" w:rsidRDefault="006505E7" w:rsidP="006505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020E9B"/>
    <w:multiLevelType w:val="multilevel"/>
    <w:tmpl w:val="0FC074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1272D0E"/>
    <w:multiLevelType w:val="hybridMultilevel"/>
    <w:tmpl w:val="0068F2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5E7"/>
    <w:rsid w:val="0004205D"/>
    <w:rsid w:val="00072EE1"/>
    <w:rsid w:val="00417F56"/>
    <w:rsid w:val="00505D18"/>
    <w:rsid w:val="0053422D"/>
    <w:rsid w:val="006505E7"/>
    <w:rsid w:val="006D304A"/>
    <w:rsid w:val="00827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EA41B3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505E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505E7"/>
  </w:style>
  <w:style w:type="paragraph" w:styleId="Footer">
    <w:name w:val="footer"/>
    <w:basedOn w:val="Normal"/>
    <w:link w:val="FooterChar"/>
    <w:uiPriority w:val="99"/>
    <w:unhideWhenUsed/>
    <w:rsid w:val="006505E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505E7"/>
  </w:style>
  <w:style w:type="character" w:customStyle="1" w:styleId="yiv8031383417highlight">
    <w:name w:val="yiv8031383417highlight"/>
    <w:basedOn w:val="DefaultParagraphFont"/>
    <w:rsid w:val="006505E7"/>
  </w:style>
  <w:style w:type="character" w:styleId="Hyperlink">
    <w:name w:val="Hyperlink"/>
    <w:basedOn w:val="DefaultParagraphFont"/>
    <w:uiPriority w:val="99"/>
    <w:semiHidden/>
    <w:unhideWhenUsed/>
    <w:rsid w:val="006505E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505E7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6505E7"/>
    <w:rPr>
      <w:i/>
      <w:iCs/>
    </w:rPr>
  </w:style>
  <w:style w:type="character" w:styleId="Strong">
    <w:name w:val="Strong"/>
    <w:basedOn w:val="DefaultParagraphFont"/>
    <w:uiPriority w:val="22"/>
    <w:qFormat/>
    <w:rsid w:val="006505E7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6505E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05E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05E7"/>
    <w:rPr>
      <w:rFonts w:ascii="Lucida Grande" w:hAnsi="Lucida Grande" w:cs="Lucida Grande"/>
      <w:sz w:val="18"/>
      <w:szCs w:val="18"/>
    </w:rPr>
  </w:style>
  <w:style w:type="character" w:customStyle="1" w:styleId="yiv0277688128highlight">
    <w:name w:val="yiv0277688128highlight"/>
    <w:basedOn w:val="DefaultParagraphFont"/>
    <w:rsid w:val="0053422D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505E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505E7"/>
  </w:style>
  <w:style w:type="paragraph" w:styleId="Footer">
    <w:name w:val="footer"/>
    <w:basedOn w:val="Normal"/>
    <w:link w:val="FooterChar"/>
    <w:uiPriority w:val="99"/>
    <w:unhideWhenUsed/>
    <w:rsid w:val="006505E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505E7"/>
  </w:style>
  <w:style w:type="character" w:customStyle="1" w:styleId="yiv8031383417highlight">
    <w:name w:val="yiv8031383417highlight"/>
    <w:basedOn w:val="DefaultParagraphFont"/>
    <w:rsid w:val="006505E7"/>
  </w:style>
  <w:style w:type="character" w:styleId="Hyperlink">
    <w:name w:val="Hyperlink"/>
    <w:basedOn w:val="DefaultParagraphFont"/>
    <w:uiPriority w:val="99"/>
    <w:semiHidden/>
    <w:unhideWhenUsed/>
    <w:rsid w:val="006505E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505E7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6505E7"/>
    <w:rPr>
      <w:i/>
      <w:iCs/>
    </w:rPr>
  </w:style>
  <w:style w:type="character" w:styleId="Strong">
    <w:name w:val="Strong"/>
    <w:basedOn w:val="DefaultParagraphFont"/>
    <w:uiPriority w:val="22"/>
    <w:qFormat/>
    <w:rsid w:val="006505E7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6505E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05E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05E7"/>
    <w:rPr>
      <w:rFonts w:ascii="Lucida Grande" w:hAnsi="Lucida Grande" w:cs="Lucida Grande"/>
      <w:sz w:val="18"/>
      <w:szCs w:val="18"/>
    </w:rPr>
  </w:style>
  <w:style w:type="character" w:customStyle="1" w:styleId="yiv0277688128highlight">
    <w:name w:val="yiv0277688128highlight"/>
    <w:basedOn w:val="DefaultParagraphFont"/>
    <w:rsid w:val="005342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48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04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4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68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119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45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984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17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467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024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016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586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822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685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623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885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042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197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728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101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80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4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291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44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552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158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660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56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93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27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951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445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9833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902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5464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675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24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43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020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325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121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379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011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567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4023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346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989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814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481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49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1480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366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6176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0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755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21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82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83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71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701</Words>
  <Characters>3996</Characters>
  <Application>Microsoft Macintosh Word</Application>
  <DocSecurity>0</DocSecurity>
  <Lines>33</Lines>
  <Paragraphs>9</Paragraphs>
  <ScaleCrop>false</ScaleCrop>
  <Company>Chick of God</Company>
  <LinksUpToDate>false</LinksUpToDate>
  <CharactersWithSpaces>4688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Ruth Roper</dc:creator>
  <cp:keywords/>
  <dc:description/>
  <cp:lastModifiedBy>Ruth Roper</cp:lastModifiedBy>
  <cp:revision>2</cp:revision>
  <cp:lastPrinted>2014-02-06T03:24:00Z</cp:lastPrinted>
  <dcterms:created xsi:type="dcterms:W3CDTF">2014-02-06T03:50:00Z</dcterms:created>
  <dcterms:modified xsi:type="dcterms:W3CDTF">2014-02-06T03:50:00Z</dcterms:modified>
</cp:coreProperties>
</file>