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98" w:rsidRDefault="00EE4498">
      <w:pPr>
        <w:rPr>
          <w:sz w:val="40"/>
          <w:szCs w:val="40"/>
        </w:rPr>
      </w:pPr>
      <w:r w:rsidRPr="00EE4498">
        <w:rPr>
          <w:sz w:val="40"/>
          <w:szCs w:val="40"/>
        </w:rPr>
        <w:t>M</w:t>
      </w:r>
      <w:r>
        <w:rPr>
          <w:sz w:val="40"/>
          <w:szCs w:val="40"/>
        </w:rPr>
        <w:t>IDDLESEX CANAL ASSOCIATION</w:t>
      </w:r>
      <w:r w:rsidR="007D11B4">
        <w:rPr>
          <w:sz w:val="40"/>
          <w:szCs w:val="40"/>
        </w:rPr>
        <w:t>, INC</w:t>
      </w:r>
    </w:p>
    <w:p w:rsidR="00240E07" w:rsidRDefault="00EE4498">
      <w:r>
        <w:t>Middlesex Canal Museum and Visitors Center</w:t>
      </w:r>
    </w:p>
    <w:p w:rsidR="00EE4498" w:rsidRDefault="00EE4498">
      <w:r>
        <w:t>71 Faulkner Street</w:t>
      </w:r>
    </w:p>
    <w:p w:rsidR="00EE4498" w:rsidRDefault="00EE4498">
      <w:r>
        <w:t xml:space="preserve">N. Billerica MA 01262 </w:t>
      </w:r>
    </w:p>
    <w:p w:rsidR="00EE4498" w:rsidRDefault="00630CD2">
      <w:hyperlink r:id="rId5" w:history="1">
        <w:r w:rsidR="00EE4498" w:rsidRPr="009F07B6">
          <w:rPr>
            <w:rStyle w:val="Hyperlink"/>
          </w:rPr>
          <w:t>http://www.middlesexcanal.org</w:t>
        </w:r>
      </w:hyperlink>
      <w:r w:rsidR="007537C9">
        <w:t xml:space="preserve">         Tel: 978-670-2740</w:t>
      </w:r>
    </w:p>
    <w:p w:rsidR="00EE4498" w:rsidRDefault="00EE4498">
      <w:r>
        <w:t>President, J. Jeremiah Breen</w:t>
      </w:r>
      <w:r w:rsidR="003635BC">
        <w:t xml:space="preserve">,       </w:t>
      </w:r>
      <w:r w:rsidR="00847E95">
        <w:t>Non-profit 501(c</w:t>
      </w:r>
      <w:proofErr w:type="gramStart"/>
      <w:r w:rsidR="00847E95">
        <w:t>)3</w:t>
      </w:r>
      <w:proofErr w:type="gramEnd"/>
      <w:r w:rsidR="00847E95">
        <w:t>,   TIN: 51-0176731</w:t>
      </w:r>
    </w:p>
    <w:p w:rsidR="00240E07" w:rsidRDefault="00EE4498">
      <w:pPr>
        <w:rPr>
          <w:sz w:val="28"/>
          <w:szCs w:val="28"/>
        </w:rPr>
      </w:pPr>
      <w:r w:rsidRPr="00EE4498">
        <w:rPr>
          <w:b/>
          <w:sz w:val="28"/>
          <w:szCs w:val="28"/>
        </w:rPr>
        <w:t>Type of organization</w:t>
      </w:r>
      <w:r>
        <w:rPr>
          <w:sz w:val="28"/>
          <w:szCs w:val="28"/>
        </w:rPr>
        <w:t>: Arts, Culture &amp; Humanities</w:t>
      </w:r>
    </w:p>
    <w:p w:rsidR="00EE4498" w:rsidRDefault="00EE4498">
      <w:pPr>
        <w:rPr>
          <w:sz w:val="28"/>
          <w:szCs w:val="28"/>
        </w:rPr>
      </w:pPr>
      <w:r w:rsidRPr="0012388D">
        <w:rPr>
          <w:b/>
          <w:sz w:val="28"/>
          <w:szCs w:val="28"/>
        </w:rPr>
        <w:t>Mission Statement</w:t>
      </w:r>
      <w:r>
        <w:rPr>
          <w:sz w:val="28"/>
          <w:szCs w:val="28"/>
        </w:rPr>
        <w:t>:</w:t>
      </w:r>
    </w:p>
    <w:p w:rsidR="004B65EE" w:rsidRPr="004B65EE" w:rsidRDefault="004B65EE">
      <w:r>
        <w:t>To acquire, restore, and preserve all extant remains of the old Middlesex Canal; to establish a museum devoted to the history of said canal and of transportation in general; to establish along the route of the said a park or parks for public recreational and educational use; to engage in historical research and to publish historical, literary and scientific works concerning said canal</w:t>
      </w:r>
      <w:r w:rsidR="007D11B4">
        <w:t xml:space="preserve">, </w:t>
      </w:r>
      <w:r>
        <w:t>the area formerly served by it and the era during which it was active;</w:t>
      </w:r>
      <w:r w:rsidR="00240E07">
        <w:t xml:space="preserve"> and through such means to educate the public concerning the early </w:t>
      </w:r>
      <w:r w:rsidR="007D11B4">
        <w:t xml:space="preserve">economics and </w:t>
      </w:r>
      <w:r w:rsidR="00240E07">
        <w:t>history of the United States.</w:t>
      </w:r>
      <w:r>
        <w:t xml:space="preserve"> </w:t>
      </w:r>
    </w:p>
    <w:p w:rsidR="00EE4498" w:rsidRPr="00CA1A3A" w:rsidRDefault="00EE4498">
      <w:r w:rsidRPr="0012388D">
        <w:rPr>
          <w:b/>
          <w:sz w:val="28"/>
          <w:szCs w:val="28"/>
        </w:rPr>
        <w:t>Impact Statement</w:t>
      </w:r>
      <w:r>
        <w:rPr>
          <w:sz w:val="28"/>
          <w:szCs w:val="28"/>
        </w:rPr>
        <w:t>:</w:t>
      </w:r>
      <w:r w:rsidR="00CA1A3A">
        <w:rPr>
          <w:sz w:val="28"/>
          <w:szCs w:val="28"/>
        </w:rPr>
        <w:t xml:space="preserve"> It </w:t>
      </w:r>
      <w:r w:rsidR="00CA1A3A" w:rsidRPr="00CA1A3A">
        <w:t>was the first significant transportation canal</w:t>
      </w:r>
      <w:r w:rsidR="00CA1A3A">
        <w:rPr>
          <w:sz w:val="28"/>
          <w:szCs w:val="28"/>
        </w:rPr>
        <w:t xml:space="preserve"> </w:t>
      </w:r>
      <w:r w:rsidR="00CA1A3A" w:rsidRPr="00CA1A3A">
        <w:t>and largely responsible for the growth of Boston</w:t>
      </w:r>
      <w:r w:rsidR="00CA1A3A">
        <w:t xml:space="preserve"> as a </w:t>
      </w:r>
      <w:r w:rsidR="00CA1A3A" w:rsidRPr="00CA1A3A">
        <w:t>world city.</w:t>
      </w:r>
      <w:r w:rsidR="00CA1A3A">
        <w:t xml:space="preserve"> </w:t>
      </w:r>
      <w:r w:rsidR="00CA1A3A" w:rsidRPr="00CA1A3A">
        <w:t xml:space="preserve">It was declared </w:t>
      </w:r>
      <w:r w:rsidR="00CA1A3A">
        <w:t>“</w:t>
      </w:r>
      <w:r w:rsidR="00CA1A3A">
        <w:rPr>
          <w:b/>
          <w:i/>
        </w:rPr>
        <w:t xml:space="preserve">the greatest work of its kind in the United States to date” by US Treas. Gallatin. </w:t>
      </w:r>
      <w:r w:rsidR="00CA1A3A">
        <w:t xml:space="preserve">The Association and the Museum, with over 1000 annual visitors, provide history through lectures, grade school educational courses, and public recreation </w:t>
      </w:r>
      <w:r w:rsidR="0012388D">
        <w:t>with walks, bicycle tours and interpretive signs and displays.</w:t>
      </w:r>
    </w:p>
    <w:p w:rsidR="004F7C25" w:rsidRDefault="004F7C25" w:rsidP="004F7C25">
      <w:pPr>
        <w:rPr>
          <w:sz w:val="28"/>
          <w:szCs w:val="28"/>
        </w:rPr>
      </w:pPr>
      <w:r w:rsidRPr="0012388D">
        <w:rPr>
          <w:b/>
          <w:sz w:val="28"/>
          <w:szCs w:val="28"/>
        </w:rPr>
        <w:t>Full Time Staff:</w:t>
      </w:r>
      <w:r>
        <w:rPr>
          <w:sz w:val="28"/>
          <w:szCs w:val="28"/>
        </w:rPr>
        <w:t xml:space="preserve">  Directors, 18, unpaid. Members 200 all volunteers </w:t>
      </w:r>
    </w:p>
    <w:p w:rsidR="00EE4498" w:rsidRDefault="004F7C25" w:rsidP="004F7C25">
      <w:pPr>
        <w:rPr>
          <w:b/>
          <w:sz w:val="28"/>
          <w:szCs w:val="28"/>
        </w:rPr>
      </w:pPr>
      <w:r w:rsidRPr="004F7C2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ROGRAMS</w:t>
      </w:r>
      <w:r w:rsidRPr="004F7C25">
        <w:rPr>
          <w:b/>
          <w:sz w:val="28"/>
          <w:szCs w:val="28"/>
        </w:rPr>
        <w:t>:</w:t>
      </w:r>
    </w:p>
    <w:p w:rsidR="004F7C25" w:rsidRPr="00F96465" w:rsidRDefault="004F7C25" w:rsidP="004F7C25">
      <w:pPr>
        <w:pStyle w:val="ListParagraph"/>
        <w:numPr>
          <w:ilvl w:val="0"/>
          <w:numId w:val="3"/>
        </w:numPr>
      </w:pPr>
      <w:r w:rsidRPr="00F96465">
        <w:t>Education</w:t>
      </w:r>
      <w:r w:rsidR="00F96465">
        <w:t>,</w:t>
      </w:r>
      <w:r w:rsidR="00240E07" w:rsidRPr="00F96465">
        <w:t xml:space="preserve"> Research, Archives, Publications, Newsletter, Walks, Bicycle Tours, Speakers, Museum, Shop, Docents and Maintenance</w:t>
      </w:r>
      <w:r w:rsidR="00F96465">
        <w:t xml:space="preserve">. </w:t>
      </w:r>
    </w:p>
    <w:p w:rsidR="0040131F" w:rsidRDefault="0040131F" w:rsidP="00401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BUDGET</w:t>
      </w:r>
      <w:r w:rsidR="003635BC">
        <w:rPr>
          <w:b/>
          <w:sz w:val="28"/>
          <w:szCs w:val="28"/>
        </w:rPr>
        <w:t>:</w:t>
      </w:r>
    </w:p>
    <w:p w:rsidR="00240E07" w:rsidRDefault="0012388D" w:rsidP="0012388D">
      <w:pPr>
        <w:ind w:firstLine="720"/>
        <w:rPr>
          <w:sz w:val="28"/>
          <w:szCs w:val="28"/>
        </w:rPr>
      </w:pPr>
      <w:r w:rsidRPr="0012388D">
        <w:rPr>
          <w:sz w:val="28"/>
          <w:szCs w:val="28"/>
        </w:rPr>
        <w:t>Annual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$35,150</w:t>
      </w:r>
    </w:p>
    <w:p w:rsidR="0012388D" w:rsidRPr="0012388D" w:rsidRDefault="0012388D" w:rsidP="001238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Endowment;</w:t>
      </w:r>
      <w:r>
        <w:rPr>
          <w:sz w:val="28"/>
          <w:szCs w:val="28"/>
        </w:rPr>
        <w:tab/>
        <w:t>$78,250.</w:t>
      </w:r>
    </w:p>
    <w:p w:rsidR="0040131F" w:rsidRPr="0040131F" w:rsidRDefault="0040131F" w:rsidP="00401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</w:t>
      </w:r>
      <w:r w:rsidR="003635BC">
        <w:rPr>
          <w:b/>
          <w:sz w:val="28"/>
          <w:szCs w:val="28"/>
        </w:rPr>
        <w:t>:</w:t>
      </w:r>
    </w:p>
    <w:p w:rsidR="00EE4498" w:rsidRPr="00240E07" w:rsidRDefault="00240E07" w:rsidP="00240E07">
      <w:r>
        <w:t>Member dues, direct gifts</w:t>
      </w:r>
      <w:r w:rsidR="00F96465">
        <w:t>,</w:t>
      </w:r>
      <w:r>
        <w:t xml:space="preserve"> </w:t>
      </w:r>
      <w:r w:rsidR="00F96465">
        <w:t xml:space="preserve">grants and/or bequests </w:t>
      </w:r>
      <w:r>
        <w:t>of money or propert</w:t>
      </w:r>
      <w:r w:rsidR="0056070A">
        <w:t>y</w:t>
      </w:r>
      <w:proofErr w:type="gramStart"/>
      <w:r w:rsidR="0056070A">
        <w:t>;  to</w:t>
      </w:r>
      <w:proofErr w:type="gramEnd"/>
      <w:r>
        <w:t xml:space="preserve"> hold</w:t>
      </w:r>
      <w:r w:rsidR="00F96465">
        <w:t>,</w:t>
      </w:r>
      <w:r>
        <w:t xml:space="preserve"> </w:t>
      </w:r>
      <w:r w:rsidR="00F96465">
        <w:t>operate, use, develop real and personal property</w:t>
      </w:r>
      <w:r w:rsidR="0056070A">
        <w:t xml:space="preserve"> as may be appropriate to carry out purposes of the co</w:t>
      </w:r>
      <w:r w:rsidR="0012388D">
        <w:t>o</w:t>
      </w:r>
      <w:r w:rsidR="0056070A">
        <w:t>peration.</w:t>
      </w:r>
      <w:r>
        <w:t xml:space="preserve"> </w:t>
      </w:r>
    </w:p>
    <w:p w:rsidR="00EE4498" w:rsidRDefault="00EE4498"/>
    <w:sectPr w:rsidR="00EE4498" w:rsidSect="00ED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893"/>
    <w:multiLevelType w:val="hybridMultilevel"/>
    <w:tmpl w:val="72A2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C79"/>
    <w:multiLevelType w:val="hybridMultilevel"/>
    <w:tmpl w:val="649C0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2D7DB3"/>
    <w:multiLevelType w:val="hybridMultilevel"/>
    <w:tmpl w:val="FD9C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498"/>
    <w:rsid w:val="0010081D"/>
    <w:rsid w:val="0012388D"/>
    <w:rsid w:val="00240E07"/>
    <w:rsid w:val="0028225C"/>
    <w:rsid w:val="003635BC"/>
    <w:rsid w:val="003903C4"/>
    <w:rsid w:val="0040131F"/>
    <w:rsid w:val="004B65EE"/>
    <w:rsid w:val="004F7C25"/>
    <w:rsid w:val="0056070A"/>
    <w:rsid w:val="0062024C"/>
    <w:rsid w:val="00630CD2"/>
    <w:rsid w:val="00725575"/>
    <w:rsid w:val="007537C9"/>
    <w:rsid w:val="007D11B4"/>
    <w:rsid w:val="00847E95"/>
    <w:rsid w:val="00A315C8"/>
    <w:rsid w:val="00AC5317"/>
    <w:rsid w:val="00CA1A3A"/>
    <w:rsid w:val="00CF69A6"/>
    <w:rsid w:val="00ED6DAC"/>
    <w:rsid w:val="00EE4498"/>
    <w:rsid w:val="00F9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4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ddlesexca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Toms-PC</dc:creator>
  <cp:lastModifiedBy>Toms-PC</cp:lastModifiedBy>
  <cp:revision>9</cp:revision>
  <cp:lastPrinted>2014-02-21T16:55:00Z</cp:lastPrinted>
  <dcterms:created xsi:type="dcterms:W3CDTF">2014-02-13T04:46:00Z</dcterms:created>
  <dcterms:modified xsi:type="dcterms:W3CDTF">2014-02-21T16:56:00Z</dcterms:modified>
</cp:coreProperties>
</file>